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05F2D" w14:textId="77777777" w:rsidR="00834D11" w:rsidRDefault="007F19B5" w:rsidP="00732835">
      <w:pPr>
        <w:ind w:left="-142"/>
      </w:pPr>
      <w:bookmarkStart w:id="0" w:name="_GoBack"/>
      <w:bookmarkEnd w:id="0"/>
      <w:r w:rsidRPr="007F19B5">
        <w:pict w14:anchorId="2F880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64.8pt">
            <v:imagedata r:id="rId7" o:title="2015-04-07 OPC master logo (A382162)"/>
          </v:shape>
        </w:pict>
      </w:r>
    </w:p>
    <w:p w14:paraId="718005E8" w14:textId="77777777" w:rsidR="006613B4" w:rsidRDefault="006613B4" w:rsidP="00834D11">
      <w:pPr>
        <w:jc w:val="both"/>
        <w:rPr>
          <w:lang w:val="en-US"/>
        </w:rPr>
      </w:pPr>
    </w:p>
    <w:p w14:paraId="576F76D6" w14:textId="77777777" w:rsidR="00834D11" w:rsidRPr="006613B4" w:rsidRDefault="00834D11" w:rsidP="00732835">
      <w:pPr>
        <w:rPr>
          <w:rFonts w:ascii="Montserrat" w:hAnsi="Montserrat" w:cs="Arial"/>
          <w:b/>
          <w:caps/>
          <w:color w:val="3F5864"/>
          <w:sz w:val="36"/>
          <w:szCs w:val="36"/>
          <w:lang w:val="en-US"/>
        </w:rPr>
      </w:pPr>
      <w:r w:rsidRPr="006613B4">
        <w:rPr>
          <w:rFonts w:ascii="Montserrat" w:hAnsi="Montserrat" w:cs="Arial"/>
          <w:b/>
          <w:caps/>
          <w:color w:val="3F5864"/>
          <w:sz w:val="36"/>
          <w:szCs w:val="36"/>
          <w:lang w:val="en-US"/>
        </w:rPr>
        <w:t xml:space="preserve">A quick tour of the </w:t>
      </w:r>
      <w:r w:rsidR="00385CA2">
        <w:rPr>
          <w:rFonts w:ascii="Montserrat" w:hAnsi="Montserrat" w:cs="Arial"/>
          <w:b/>
          <w:caps/>
          <w:color w:val="3F5864"/>
          <w:sz w:val="36"/>
          <w:szCs w:val="36"/>
          <w:lang w:val="en-US"/>
        </w:rPr>
        <w:t>health information privacy code rules</w:t>
      </w:r>
    </w:p>
    <w:p w14:paraId="6A2EDCC3" w14:textId="77777777" w:rsidR="00CC3932" w:rsidRDefault="00CC3932" w:rsidP="00834D11">
      <w:pPr>
        <w:jc w:val="both"/>
        <w:rPr>
          <w:rFonts w:ascii="Montserrat" w:hAnsi="Montserrat" w:cs="Arial"/>
          <w:b/>
          <w:sz w:val="20"/>
          <w:szCs w:val="20"/>
          <w:lang w:val="en-US"/>
        </w:rPr>
      </w:pPr>
    </w:p>
    <w:p w14:paraId="22D809B2" w14:textId="77777777" w:rsidR="006613B4" w:rsidRDefault="006613B4" w:rsidP="00834D11">
      <w:pPr>
        <w:jc w:val="both"/>
        <w:rPr>
          <w:rFonts w:ascii="Montserrat" w:hAnsi="Montserrat" w:cs="Arial"/>
          <w:b/>
          <w:sz w:val="20"/>
          <w:szCs w:val="20"/>
          <w:lang w:val="en-US"/>
        </w:rPr>
      </w:pPr>
    </w:p>
    <w:p w14:paraId="54F8B7DF"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1</w:t>
      </w:r>
    </w:p>
    <w:p w14:paraId="64B2C76B" w14:textId="77777777" w:rsidR="00834D11" w:rsidRPr="007F19B5" w:rsidRDefault="00834D11" w:rsidP="00834D11">
      <w:pPr>
        <w:jc w:val="both"/>
        <w:rPr>
          <w:rFonts w:ascii="Montserrat" w:hAnsi="Montserrat" w:cs="Arial"/>
          <w:sz w:val="20"/>
          <w:szCs w:val="20"/>
          <w:lang w:val="en-US"/>
        </w:rPr>
      </w:pPr>
    </w:p>
    <w:p w14:paraId="399932CE" w14:textId="77777777" w:rsidR="00834D11" w:rsidRDefault="00385CA2" w:rsidP="006613B4">
      <w:pPr>
        <w:spacing w:line="269" w:lineRule="auto"/>
        <w:jc w:val="both"/>
        <w:rPr>
          <w:rFonts w:ascii="Montserrat" w:hAnsi="Montserrat" w:cs="Arial"/>
          <w:color w:val="3F5864"/>
          <w:sz w:val="20"/>
          <w:szCs w:val="20"/>
          <w:lang w:val="en-US"/>
        </w:rPr>
      </w:pPr>
      <w:r>
        <w:rPr>
          <w:rFonts w:ascii="Montserrat" w:hAnsi="Montserrat" w:cs="Arial"/>
          <w:color w:val="3F5864"/>
          <w:sz w:val="20"/>
          <w:szCs w:val="20"/>
          <w:lang w:val="en-US"/>
        </w:rPr>
        <w:t>Health information</w:t>
      </w:r>
      <w:r w:rsidR="00834D11" w:rsidRPr="006613B4">
        <w:rPr>
          <w:rFonts w:ascii="Montserrat" w:hAnsi="Montserrat" w:cs="Arial"/>
          <w:color w:val="3F5864"/>
          <w:sz w:val="20"/>
          <w:szCs w:val="20"/>
          <w:lang w:val="en-US"/>
        </w:rPr>
        <w:t xml:space="preserve"> must only be collected when:</w:t>
      </w:r>
    </w:p>
    <w:p w14:paraId="453EE7FF" w14:textId="77777777" w:rsidR="00834D11" w:rsidRPr="006613B4" w:rsidRDefault="00834D11" w:rsidP="006613B4">
      <w:pPr>
        <w:numPr>
          <w:ilvl w:val="0"/>
          <w:numId w:val="1"/>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The collection is for a lawful purpose, connected with what the agency does, and</w:t>
      </w:r>
    </w:p>
    <w:p w14:paraId="1956EF57" w14:textId="77777777" w:rsidR="00834D11" w:rsidRPr="006613B4" w:rsidRDefault="00834D11" w:rsidP="006613B4">
      <w:pPr>
        <w:numPr>
          <w:ilvl w:val="0"/>
          <w:numId w:val="1"/>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It is necessary to collect the information for that purpose</w:t>
      </w:r>
    </w:p>
    <w:p w14:paraId="37289DF2" w14:textId="77777777" w:rsidR="00834D11" w:rsidRDefault="00834D11" w:rsidP="00834D11">
      <w:pPr>
        <w:jc w:val="both"/>
        <w:rPr>
          <w:rFonts w:ascii="Montserrat" w:hAnsi="Montserrat" w:cs="Arial"/>
          <w:sz w:val="20"/>
          <w:szCs w:val="20"/>
          <w:lang w:val="en-US"/>
        </w:rPr>
      </w:pPr>
    </w:p>
    <w:p w14:paraId="2C400F61"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2</w:t>
      </w:r>
    </w:p>
    <w:p w14:paraId="309AB423" w14:textId="77777777" w:rsidR="00834D11" w:rsidRPr="007F19B5" w:rsidRDefault="00834D11" w:rsidP="00834D11">
      <w:pPr>
        <w:jc w:val="both"/>
        <w:rPr>
          <w:rFonts w:ascii="Montserrat" w:hAnsi="Montserrat" w:cs="Arial"/>
          <w:sz w:val="20"/>
          <w:szCs w:val="20"/>
          <w:lang w:val="en-US"/>
        </w:rPr>
      </w:pPr>
    </w:p>
    <w:p w14:paraId="39FD6986" w14:textId="77777777" w:rsidR="00834D11" w:rsidRPr="006613B4" w:rsidRDefault="00385CA2" w:rsidP="006613B4">
      <w:pPr>
        <w:spacing w:line="269" w:lineRule="auto"/>
        <w:jc w:val="both"/>
        <w:rPr>
          <w:rFonts w:ascii="Montserrat" w:hAnsi="Montserrat" w:cs="Arial"/>
          <w:color w:val="3F5864"/>
          <w:sz w:val="20"/>
          <w:szCs w:val="20"/>
          <w:lang w:val="en-US"/>
        </w:rPr>
      </w:pPr>
      <w:r>
        <w:rPr>
          <w:rFonts w:ascii="Montserrat" w:hAnsi="Montserrat" w:cs="Arial"/>
          <w:color w:val="3F5864"/>
          <w:sz w:val="20"/>
          <w:szCs w:val="20"/>
          <w:lang w:val="en-US"/>
        </w:rPr>
        <w:t>Health</w:t>
      </w:r>
      <w:r w:rsidR="00834D11" w:rsidRPr="006613B4">
        <w:rPr>
          <w:rFonts w:ascii="Montserrat" w:hAnsi="Montserrat" w:cs="Arial"/>
          <w:color w:val="3F5864"/>
          <w:sz w:val="20"/>
          <w:szCs w:val="20"/>
          <w:lang w:val="en-US"/>
        </w:rPr>
        <w:t xml:space="preserve"> information must usually b</w:t>
      </w:r>
      <w:r w:rsidR="00A36935">
        <w:rPr>
          <w:rFonts w:ascii="Montserrat" w:hAnsi="Montserrat" w:cs="Arial"/>
          <w:color w:val="3F5864"/>
          <w:sz w:val="20"/>
          <w:szCs w:val="20"/>
          <w:lang w:val="en-US"/>
        </w:rPr>
        <w:t xml:space="preserve">e collected from the person </w:t>
      </w:r>
      <w:r w:rsidR="00834D11" w:rsidRPr="006613B4">
        <w:rPr>
          <w:rFonts w:ascii="Montserrat" w:hAnsi="Montserrat" w:cs="Arial"/>
          <w:color w:val="3F5864"/>
          <w:sz w:val="20"/>
          <w:szCs w:val="20"/>
          <w:lang w:val="en-US"/>
        </w:rPr>
        <w:t>the information is</w:t>
      </w:r>
      <w:r w:rsidR="00A36935">
        <w:rPr>
          <w:rFonts w:ascii="Montserrat" w:hAnsi="Montserrat" w:cs="Arial"/>
          <w:color w:val="3F5864"/>
          <w:sz w:val="20"/>
          <w:szCs w:val="20"/>
          <w:lang w:val="en-US"/>
        </w:rPr>
        <w:t xml:space="preserve"> about. But sometimes it is all r</w:t>
      </w:r>
      <w:r w:rsidR="00834D11" w:rsidRPr="006613B4">
        <w:rPr>
          <w:rFonts w:ascii="Montserrat" w:hAnsi="Montserrat" w:cs="Arial"/>
          <w:color w:val="3F5864"/>
          <w:sz w:val="20"/>
          <w:szCs w:val="20"/>
          <w:lang w:val="en-US"/>
        </w:rPr>
        <w:t>ight to collect information from other people instead - for instance, when</w:t>
      </w:r>
      <w:r w:rsidR="006613B4">
        <w:rPr>
          <w:rFonts w:ascii="Montserrat" w:hAnsi="Montserrat" w:cs="Arial"/>
          <w:color w:val="3F5864"/>
          <w:sz w:val="20"/>
          <w:szCs w:val="20"/>
          <w:lang w:val="en-US"/>
        </w:rPr>
        <w:t>:</w:t>
      </w:r>
    </w:p>
    <w:p w14:paraId="49C6061B" w14:textId="77777777" w:rsidR="00834D11" w:rsidRPr="006613B4" w:rsidRDefault="00834D11" w:rsidP="006613B4">
      <w:pPr>
        <w:numPr>
          <w:ilvl w:val="0"/>
          <w:numId w:val="2"/>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Getting it from the person concerned would undermine the purpose of the collection</w:t>
      </w:r>
    </w:p>
    <w:p w14:paraId="4CE51E23" w14:textId="77777777" w:rsidR="00834D11" w:rsidRPr="006613B4" w:rsidRDefault="00834D11" w:rsidP="006613B4">
      <w:pPr>
        <w:numPr>
          <w:ilvl w:val="0"/>
          <w:numId w:val="2"/>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It’s necessary so a public sector body can uphold or enforce the law</w:t>
      </w:r>
    </w:p>
    <w:p w14:paraId="0CC206E0" w14:textId="77777777" w:rsidR="00834D11" w:rsidRPr="006613B4" w:rsidRDefault="00834D11" w:rsidP="006613B4">
      <w:pPr>
        <w:numPr>
          <w:ilvl w:val="0"/>
          <w:numId w:val="2"/>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The person concerned </w:t>
      </w:r>
      <w:proofErr w:type="spellStart"/>
      <w:r w:rsidRPr="006613B4">
        <w:rPr>
          <w:rFonts w:ascii="Montserrat" w:hAnsi="Montserrat" w:cs="Arial"/>
          <w:color w:val="3F5864"/>
          <w:sz w:val="20"/>
          <w:szCs w:val="20"/>
          <w:lang w:val="en-US"/>
        </w:rPr>
        <w:t>authorises</w:t>
      </w:r>
      <w:proofErr w:type="spellEnd"/>
      <w:r w:rsidRPr="006613B4">
        <w:rPr>
          <w:rFonts w:ascii="Montserrat" w:hAnsi="Montserrat" w:cs="Arial"/>
          <w:color w:val="3F5864"/>
          <w:sz w:val="20"/>
          <w:szCs w:val="20"/>
          <w:lang w:val="en-US"/>
        </w:rPr>
        <w:t xml:space="preserve"> collection from someone else</w:t>
      </w:r>
    </w:p>
    <w:p w14:paraId="0A8E70E8" w14:textId="77777777" w:rsidR="00834D11" w:rsidRDefault="00834D11" w:rsidP="00834D11">
      <w:pPr>
        <w:jc w:val="both"/>
        <w:rPr>
          <w:rFonts w:ascii="Montserrat" w:hAnsi="Montserrat" w:cs="Arial"/>
          <w:sz w:val="20"/>
          <w:szCs w:val="20"/>
          <w:lang w:val="en-US"/>
        </w:rPr>
      </w:pPr>
    </w:p>
    <w:p w14:paraId="158E2A3C"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3</w:t>
      </w:r>
    </w:p>
    <w:p w14:paraId="09F6EAE2" w14:textId="77777777" w:rsidR="00834D11" w:rsidRPr="007F19B5" w:rsidRDefault="00834D11" w:rsidP="00834D11">
      <w:pPr>
        <w:jc w:val="both"/>
        <w:rPr>
          <w:rFonts w:ascii="Montserrat" w:hAnsi="Montserrat" w:cs="Arial"/>
          <w:sz w:val="20"/>
          <w:szCs w:val="20"/>
          <w:lang w:val="en-US"/>
        </w:rPr>
      </w:pPr>
    </w:p>
    <w:p w14:paraId="609DA496" w14:textId="77777777" w:rsidR="00834D11" w:rsidRPr="006613B4" w:rsidRDefault="00385CA2" w:rsidP="006613B4">
      <w:pPr>
        <w:spacing w:line="269" w:lineRule="auto"/>
        <w:jc w:val="both"/>
        <w:rPr>
          <w:rFonts w:ascii="Montserrat" w:hAnsi="Montserrat" w:cs="Arial"/>
          <w:color w:val="3F5864"/>
          <w:sz w:val="20"/>
          <w:szCs w:val="20"/>
          <w:lang w:val="en-US"/>
        </w:rPr>
      </w:pPr>
      <w:r>
        <w:rPr>
          <w:rFonts w:ascii="Montserrat" w:hAnsi="Montserrat" w:cs="Arial"/>
          <w:color w:val="3F5864"/>
          <w:sz w:val="20"/>
          <w:szCs w:val="20"/>
          <w:lang w:val="en-US"/>
        </w:rPr>
        <w:t>When a health</w:t>
      </w:r>
      <w:r w:rsidR="00834D11" w:rsidRPr="006613B4">
        <w:rPr>
          <w:rFonts w:ascii="Montserrat" w:hAnsi="Montserrat" w:cs="Arial"/>
          <w:color w:val="3F5864"/>
          <w:sz w:val="20"/>
          <w:szCs w:val="20"/>
          <w:lang w:val="en-US"/>
        </w:rPr>
        <w:t xml:space="preserve"> agency collects </w:t>
      </w:r>
      <w:r>
        <w:rPr>
          <w:rFonts w:ascii="Montserrat" w:hAnsi="Montserrat" w:cs="Arial"/>
          <w:color w:val="3F5864"/>
          <w:sz w:val="20"/>
          <w:szCs w:val="20"/>
          <w:lang w:val="en-US"/>
        </w:rPr>
        <w:t>health</w:t>
      </w:r>
      <w:r w:rsidR="00834D11" w:rsidRPr="006613B4">
        <w:rPr>
          <w:rFonts w:ascii="Montserrat" w:hAnsi="Montserrat" w:cs="Arial"/>
          <w:color w:val="3F5864"/>
          <w:sz w:val="20"/>
          <w:szCs w:val="20"/>
          <w:lang w:val="en-US"/>
        </w:rPr>
        <w:t xml:space="preserve"> information from the person the information is about, it </w:t>
      </w:r>
      <w:proofErr w:type="gramStart"/>
      <w:r w:rsidR="00834D11" w:rsidRPr="006613B4">
        <w:rPr>
          <w:rFonts w:ascii="Montserrat" w:hAnsi="Montserrat" w:cs="Arial"/>
          <w:color w:val="3F5864"/>
          <w:sz w:val="20"/>
          <w:szCs w:val="20"/>
          <w:lang w:val="en-US"/>
        </w:rPr>
        <w:t>has to</w:t>
      </w:r>
      <w:proofErr w:type="gramEnd"/>
      <w:r w:rsidR="00834D11" w:rsidRPr="006613B4">
        <w:rPr>
          <w:rFonts w:ascii="Montserrat" w:hAnsi="Montserrat" w:cs="Arial"/>
          <w:color w:val="3F5864"/>
          <w:sz w:val="20"/>
          <w:szCs w:val="20"/>
          <w:lang w:val="en-US"/>
        </w:rPr>
        <w:t xml:space="preserve"> take reasonable steps to make sure that person knows things like:</w:t>
      </w:r>
    </w:p>
    <w:p w14:paraId="1ABFE915" w14:textId="77777777" w:rsidR="00834D11" w:rsidRPr="006613B4" w:rsidRDefault="00834D11" w:rsidP="006613B4">
      <w:pPr>
        <w:numPr>
          <w:ilvl w:val="0"/>
          <w:numId w:val="3"/>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Why it is being collected</w:t>
      </w:r>
    </w:p>
    <w:p w14:paraId="4F5D9542" w14:textId="77777777" w:rsidR="00834D11" w:rsidRPr="006613B4" w:rsidRDefault="00834D11" w:rsidP="006613B4">
      <w:pPr>
        <w:numPr>
          <w:ilvl w:val="0"/>
          <w:numId w:val="3"/>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Who will get the </w:t>
      </w:r>
      <w:proofErr w:type="gramStart"/>
      <w:r w:rsidRPr="006613B4">
        <w:rPr>
          <w:rFonts w:ascii="Montserrat" w:hAnsi="Montserrat" w:cs="Arial"/>
          <w:color w:val="3F5864"/>
          <w:sz w:val="20"/>
          <w:szCs w:val="20"/>
          <w:lang w:val="en-US"/>
        </w:rPr>
        <w:t>information</w:t>
      </w:r>
      <w:proofErr w:type="gramEnd"/>
      <w:r w:rsidRPr="006613B4">
        <w:rPr>
          <w:rFonts w:ascii="Montserrat" w:hAnsi="Montserrat" w:cs="Arial"/>
          <w:color w:val="3F5864"/>
          <w:sz w:val="20"/>
          <w:szCs w:val="20"/>
          <w:lang w:val="en-US"/>
        </w:rPr>
        <w:t xml:space="preserve"> </w:t>
      </w:r>
    </w:p>
    <w:p w14:paraId="5433DB85" w14:textId="77777777" w:rsidR="00834D11" w:rsidRPr="006613B4" w:rsidRDefault="00834D11" w:rsidP="006613B4">
      <w:pPr>
        <w:numPr>
          <w:ilvl w:val="0"/>
          <w:numId w:val="3"/>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Whether the person </w:t>
      </w:r>
      <w:proofErr w:type="gramStart"/>
      <w:r w:rsidRPr="006613B4">
        <w:rPr>
          <w:rFonts w:ascii="Montserrat" w:hAnsi="Montserrat" w:cs="Arial"/>
          <w:i/>
          <w:color w:val="3F5864"/>
          <w:sz w:val="20"/>
          <w:szCs w:val="20"/>
          <w:lang w:val="en-US"/>
        </w:rPr>
        <w:t>has</w:t>
      </w:r>
      <w:r w:rsidRPr="006613B4">
        <w:rPr>
          <w:rFonts w:ascii="Montserrat" w:hAnsi="Montserrat" w:cs="Arial"/>
          <w:color w:val="3F5864"/>
          <w:sz w:val="20"/>
          <w:szCs w:val="20"/>
          <w:lang w:val="en-US"/>
        </w:rPr>
        <w:t xml:space="preserve"> to</w:t>
      </w:r>
      <w:proofErr w:type="gramEnd"/>
      <w:r w:rsidRPr="006613B4">
        <w:rPr>
          <w:rFonts w:ascii="Montserrat" w:hAnsi="Montserrat" w:cs="Arial"/>
          <w:color w:val="3F5864"/>
          <w:sz w:val="20"/>
          <w:szCs w:val="20"/>
          <w:lang w:val="en-US"/>
        </w:rPr>
        <w:t xml:space="preserve"> give the information or whether this is voluntary</w:t>
      </w:r>
    </w:p>
    <w:p w14:paraId="64794F49" w14:textId="77777777" w:rsidR="00834D11" w:rsidRPr="006613B4" w:rsidRDefault="00834D11" w:rsidP="006613B4">
      <w:pPr>
        <w:numPr>
          <w:ilvl w:val="0"/>
          <w:numId w:val="3"/>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What will happen if the information isn’t provided</w:t>
      </w:r>
    </w:p>
    <w:p w14:paraId="1CE398C9" w14:textId="77777777" w:rsidR="00834D11" w:rsidRPr="006613B4" w:rsidRDefault="00834D11" w:rsidP="006613B4">
      <w:pPr>
        <w:spacing w:line="269" w:lineRule="auto"/>
        <w:jc w:val="both"/>
        <w:rPr>
          <w:rFonts w:ascii="Montserrat" w:hAnsi="Montserrat" w:cs="Arial"/>
          <w:color w:val="3F5864"/>
          <w:sz w:val="20"/>
          <w:szCs w:val="20"/>
          <w:lang w:val="en-US"/>
        </w:rPr>
      </w:pPr>
    </w:p>
    <w:p w14:paraId="626914C2" w14:textId="77777777" w:rsidR="00834D11" w:rsidRPr="006613B4" w:rsidRDefault="00A36935" w:rsidP="006613B4">
      <w:pPr>
        <w:spacing w:line="269" w:lineRule="auto"/>
        <w:jc w:val="both"/>
        <w:rPr>
          <w:rFonts w:ascii="Montserrat" w:hAnsi="Montserrat" w:cs="Arial"/>
          <w:color w:val="3F5864"/>
          <w:sz w:val="20"/>
          <w:szCs w:val="20"/>
          <w:lang w:val="en-US"/>
        </w:rPr>
      </w:pPr>
      <w:r>
        <w:rPr>
          <w:rFonts w:ascii="Montserrat" w:hAnsi="Montserrat" w:cs="Arial"/>
          <w:color w:val="3F5864"/>
          <w:sz w:val="20"/>
          <w:szCs w:val="20"/>
          <w:lang w:val="en-US"/>
        </w:rPr>
        <w:t>Sometimes</w:t>
      </w:r>
      <w:r w:rsidR="00834D11" w:rsidRPr="006613B4">
        <w:rPr>
          <w:rFonts w:ascii="Montserrat" w:hAnsi="Montserrat" w:cs="Arial"/>
          <w:color w:val="3F5864"/>
          <w:sz w:val="20"/>
          <w:szCs w:val="20"/>
          <w:lang w:val="en-US"/>
        </w:rPr>
        <w:t xml:space="preserve"> there are good reasons for not letting a person know</w:t>
      </w:r>
      <w:r>
        <w:rPr>
          <w:rFonts w:ascii="Montserrat" w:hAnsi="Montserrat" w:cs="Arial"/>
          <w:color w:val="3F5864"/>
          <w:sz w:val="20"/>
          <w:szCs w:val="20"/>
          <w:lang w:val="en-US"/>
        </w:rPr>
        <w:t xml:space="preserve"> about the collection</w:t>
      </w:r>
      <w:r w:rsidR="00834D11" w:rsidRPr="006613B4">
        <w:rPr>
          <w:rFonts w:ascii="Montserrat" w:hAnsi="Montserrat" w:cs="Arial"/>
          <w:color w:val="3F5864"/>
          <w:sz w:val="20"/>
          <w:szCs w:val="20"/>
          <w:lang w:val="en-US"/>
        </w:rPr>
        <w:t xml:space="preserve">, </w:t>
      </w:r>
      <w:r>
        <w:rPr>
          <w:rFonts w:ascii="Montserrat" w:hAnsi="Montserrat" w:cs="Arial"/>
          <w:color w:val="3F5864"/>
          <w:sz w:val="20"/>
          <w:szCs w:val="20"/>
          <w:lang w:val="en-US"/>
        </w:rPr>
        <w:t>for example, if</w:t>
      </w:r>
      <w:r w:rsidR="00834D11" w:rsidRPr="006613B4">
        <w:rPr>
          <w:rFonts w:ascii="Montserrat" w:hAnsi="Montserrat" w:cs="Arial"/>
          <w:color w:val="3F5864"/>
          <w:sz w:val="20"/>
          <w:szCs w:val="20"/>
          <w:lang w:val="en-US"/>
        </w:rPr>
        <w:t xml:space="preserve"> it would undermine the purpose of the collection, or it’s just not possible to tell the person. </w:t>
      </w:r>
    </w:p>
    <w:p w14:paraId="744E4A17" w14:textId="77777777" w:rsidR="00834D11" w:rsidRDefault="00834D11" w:rsidP="00834D11">
      <w:pPr>
        <w:jc w:val="both"/>
        <w:rPr>
          <w:rFonts w:ascii="Montserrat" w:hAnsi="Montserrat" w:cs="Arial"/>
          <w:sz w:val="20"/>
          <w:szCs w:val="20"/>
          <w:lang w:val="en-US"/>
        </w:rPr>
      </w:pPr>
    </w:p>
    <w:p w14:paraId="7A7D389B" w14:textId="77777777" w:rsidR="00834D11" w:rsidRPr="006613B4" w:rsidRDefault="00385CA2" w:rsidP="00834D11">
      <w:pPr>
        <w:jc w:val="both"/>
        <w:rPr>
          <w:rFonts w:ascii="Montserrat" w:hAnsi="Montserrat" w:cs="Arial"/>
          <w:b/>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4</w:t>
      </w:r>
    </w:p>
    <w:p w14:paraId="30F19403" w14:textId="77777777" w:rsidR="00834D11" w:rsidRPr="007F19B5" w:rsidRDefault="00834D11" w:rsidP="00834D11">
      <w:pPr>
        <w:jc w:val="both"/>
        <w:rPr>
          <w:rFonts w:ascii="Montserrat" w:hAnsi="Montserrat" w:cs="Arial"/>
          <w:b/>
          <w:sz w:val="20"/>
          <w:szCs w:val="20"/>
          <w:lang w:val="en-US"/>
        </w:rPr>
      </w:pPr>
    </w:p>
    <w:p w14:paraId="3EC7FAC0" w14:textId="77777777" w:rsidR="00834D11" w:rsidRPr="006613B4" w:rsidRDefault="00385CA2" w:rsidP="006613B4">
      <w:pPr>
        <w:spacing w:line="269" w:lineRule="auto"/>
        <w:jc w:val="both"/>
        <w:rPr>
          <w:rFonts w:ascii="Montserrat" w:hAnsi="Montserrat" w:cs="Arial"/>
          <w:color w:val="3F5864"/>
          <w:sz w:val="20"/>
          <w:szCs w:val="20"/>
          <w:lang w:val="en-US"/>
        </w:rPr>
      </w:pPr>
      <w:r>
        <w:rPr>
          <w:rFonts w:ascii="Montserrat" w:hAnsi="Montserrat" w:cs="Arial"/>
          <w:color w:val="3F5864"/>
          <w:sz w:val="20"/>
          <w:szCs w:val="20"/>
          <w:lang w:val="en-US"/>
        </w:rPr>
        <w:t>Health</w:t>
      </w:r>
      <w:r w:rsidR="00834D11" w:rsidRPr="006613B4">
        <w:rPr>
          <w:rFonts w:ascii="Montserrat" w:hAnsi="Montserrat" w:cs="Arial"/>
          <w:color w:val="3F5864"/>
          <w:sz w:val="20"/>
          <w:szCs w:val="20"/>
          <w:lang w:val="en-US"/>
        </w:rPr>
        <w:t xml:space="preserve"> information must not be collected by unlawful means or by means that are unfair or unreasonably intrusive in the circumstances</w:t>
      </w:r>
      <w:r w:rsidR="006613B4">
        <w:rPr>
          <w:rFonts w:ascii="Montserrat" w:hAnsi="Montserrat" w:cs="Arial"/>
          <w:color w:val="3F5864"/>
          <w:sz w:val="20"/>
          <w:szCs w:val="20"/>
          <w:lang w:val="en-US"/>
        </w:rPr>
        <w:t>.</w:t>
      </w:r>
    </w:p>
    <w:p w14:paraId="18EB726A" w14:textId="77777777" w:rsidR="00834D11" w:rsidRDefault="00834D11" w:rsidP="00834D11">
      <w:pPr>
        <w:jc w:val="both"/>
        <w:rPr>
          <w:rFonts w:ascii="Montserrat" w:hAnsi="Montserrat" w:cs="Arial"/>
          <w:sz w:val="20"/>
          <w:szCs w:val="20"/>
          <w:lang w:val="en-US"/>
        </w:rPr>
      </w:pPr>
    </w:p>
    <w:p w14:paraId="1B911E1B"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5</w:t>
      </w:r>
    </w:p>
    <w:p w14:paraId="293CC43B" w14:textId="77777777" w:rsidR="00834D11" w:rsidRPr="006613B4" w:rsidRDefault="00834D11" w:rsidP="00834D11">
      <w:pPr>
        <w:jc w:val="both"/>
        <w:rPr>
          <w:rFonts w:ascii="Montserrat" w:hAnsi="Montserrat" w:cs="Arial"/>
          <w:color w:val="E15F55"/>
          <w:sz w:val="20"/>
          <w:szCs w:val="20"/>
          <w:lang w:val="en-US"/>
        </w:rPr>
      </w:pPr>
    </w:p>
    <w:p w14:paraId="1B40DDC8" w14:textId="77777777" w:rsidR="00834D11" w:rsidRPr="006613B4" w:rsidRDefault="00834D11" w:rsidP="006613B4">
      <w:p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It’s impossible to stop all mistakes. But </w:t>
      </w:r>
      <w:r w:rsidR="00385CA2">
        <w:rPr>
          <w:rFonts w:ascii="Montserrat" w:hAnsi="Montserrat" w:cs="Arial"/>
          <w:color w:val="3F5864"/>
          <w:sz w:val="20"/>
          <w:szCs w:val="20"/>
          <w:lang w:val="en-US"/>
        </w:rPr>
        <w:t xml:space="preserve">health </w:t>
      </w:r>
      <w:r w:rsidRPr="006613B4">
        <w:rPr>
          <w:rFonts w:ascii="Montserrat" w:hAnsi="Montserrat" w:cs="Arial"/>
          <w:color w:val="3F5864"/>
          <w:sz w:val="20"/>
          <w:szCs w:val="20"/>
          <w:lang w:val="en-US"/>
        </w:rPr>
        <w:t xml:space="preserve">agencies must ensure that there are </w:t>
      </w:r>
      <w:r w:rsidRPr="006613B4">
        <w:rPr>
          <w:rFonts w:ascii="Montserrat" w:hAnsi="Montserrat" w:cs="Arial"/>
          <w:b/>
          <w:color w:val="3F5864"/>
          <w:sz w:val="20"/>
          <w:szCs w:val="20"/>
          <w:lang w:val="en-US"/>
        </w:rPr>
        <w:t>reasonable</w:t>
      </w:r>
      <w:r w:rsidRPr="006613B4">
        <w:rPr>
          <w:rFonts w:ascii="Montserrat" w:hAnsi="Montserrat" w:cs="Arial"/>
          <w:color w:val="3F5864"/>
          <w:sz w:val="20"/>
          <w:szCs w:val="20"/>
          <w:lang w:val="en-US"/>
        </w:rPr>
        <w:t xml:space="preserve"> safeguards in place to prevent loss, misuse or disclosure of </w:t>
      </w:r>
      <w:r w:rsidR="00385CA2">
        <w:rPr>
          <w:rFonts w:ascii="Montserrat" w:hAnsi="Montserrat" w:cs="Arial"/>
          <w:color w:val="3F5864"/>
          <w:sz w:val="20"/>
          <w:szCs w:val="20"/>
          <w:lang w:val="en-US"/>
        </w:rPr>
        <w:t>health</w:t>
      </w:r>
      <w:r w:rsidRPr="006613B4">
        <w:rPr>
          <w:rFonts w:ascii="Montserrat" w:hAnsi="Montserrat" w:cs="Arial"/>
          <w:color w:val="3F5864"/>
          <w:sz w:val="20"/>
          <w:szCs w:val="20"/>
          <w:lang w:val="en-US"/>
        </w:rPr>
        <w:t xml:space="preserve"> information. </w:t>
      </w:r>
    </w:p>
    <w:p w14:paraId="22890D09" w14:textId="77777777" w:rsidR="006613B4" w:rsidRDefault="006613B4" w:rsidP="00834D11">
      <w:pPr>
        <w:jc w:val="both"/>
        <w:rPr>
          <w:rFonts w:ascii="Montserrat" w:hAnsi="Montserrat" w:cs="Arial"/>
          <w:b/>
          <w:color w:val="E15F55"/>
          <w:sz w:val="20"/>
          <w:szCs w:val="20"/>
          <w:lang w:val="en-US"/>
        </w:rPr>
      </w:pPr>
    </w:p>
    <w:p w14:paraId="7EC5E1C4"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6</w:t>
      </w:r>
    </w:p>
    <w:p w14:paraId="087311B2" w14:textId="77777777" w:rsidR="00834D11" w:rsidRPr="007F19B5" w:rsidRDefault="00834D11" w:rsidP="00834D11">
      <w:pPr>
        <w:jc w:val="both"/>
        <w:rPr>
          <w:rFonts w:ascii="Montserrat" w:hAnsi="Montserrat" w:cs="Arial"/>
          <w:sz w:val="20"/>
          <w:szCs w:val="20"/>
          <w:lang w:val="en-US"/>
        </w:rPr>
      </w:pPr>
    </w:p>
    <w:p w14:paraId="417A85F2" w14:textId="77777777" w:rsidR="00834D11" w:rsidRPr="006613B4" w:rsidRDefault="00834D11" w:rsidP="006613B4">
      <w:p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People usually have a right to ask for access to </w:t>
      </w:r>
      <w:r w:rsidR="00385CA2">
        <w:rPr>
          <w:rFonts w:ascii="Montserrat" w:hAnsi="Montserrat" w:cs="Arial"/>
          <w:color w:val="3F5864"/>
          <w:sz w:val="20"/>
          <w:szCs w:val="20"/>
          <w:lang w:val="en-US"/>
        </w:rPr>
        <w:t>health</w:t>
      </w:r>
      <w:r w:rsidR="00A36935">
        <w:rPr>
          <w:rFonts w:ascii="Montserrat" w:hAnsi="Montserrat" w:cs="Arial"/>
          <w:color w:val="3F5864"/>
          <w:sz w:val="20"/>
          <w:szCs w:val="20"/>
          <w:lang w:val="en-US"/>
        </w:rPr>
        <w:t xml:space="preserve"> information that identifies them</w:t>
      </w:r>
      <w:r w:rsidRPr="006613B4">
        <w:rPr>
          <w:rFonts w:ascii="Montserrat" w:hAnsi="Montserrat" w:cs="Arial"/>
          <w:color w:val="3F5864"/>
          <w:sz w:val="20"/>
          <w:szCs w:val="20"/>
          <w:lang w:val="en-US"/>
        </w:rPr>
        <w:t xml:space="preserve">. </w:t>
      </w:r>
    </w:p>
    <w:p w14:paraId="14717C2B" w14:textId="77777777" w:rsidR="00834D11" w:rsidRPr="00732835" w:rsidRDefault="00834D11" w:rsidP="006613B4">
      <w:pPr>
        <w:spacing w:line="269" w:lineRule="auto"/>
        <w:jc w:val="both"/>
        <w:rPr>
          <w:rFonts w:ascii="Montserrat" w:hAnsi="Montserrat" w:cs="Arial"/>
          <w:color w:val="3F5864"/>
          <w:sz w:val="10"/>
          <w:szCs w:val="10"/>
          <w:lang w:val="en-US"/>
        </w:rPr>
      </w:pPr>
    </w:p>
    <w:p w14:paraId="60B53CA2" w14:textId="77777777" w:rsidR="00834D11" w:rsidRPr="006613B4" w:rsidRDefault="00A36935" w:rsidP="006613B4">
      <w:pPr>
        <w:spacing w:line="269" w:lineRule="auto"/>
        <w:jc w:val="both"/>
        <w:rPr>
          <w:rFonts w:ascii="Montserrat" w:hAnsi="Montserrat" w:cs="Arial"/>
          <w:color w:val="3F5864"/>
          <w:sz w:val="20"/>
          <w:szCs w:val="20"/>
          <w:lang w:val="en-US"/>
        </w:rPr>
      </w:pPr>
      <w:r>
        <w:rPr>
          <w:rFonts w:ascii="Montserrat" w:hAnsi="Montserrat" w:cs="Arial"/>
          <w:color w:val="3F5864"/>
          <w:sz w:val="20"/>
          <w:szCs w:val="20"/>
          <w:lang w:val="en-US"/>
        </w:rPr>
        <w:lastRenderedPageBreak/>
        <w:t xml:space="preserve">However, sometimes, </w:t>
      </w:r>
      <w:r w:rsidR="00385CA2">
        <w:rPr>
          <w:rFonts w:ascii="Montserrat" w:hAnsi="Montserrat" w:cs="Arial"/>
          <w:color w:val="3F5864"/>
          <w:sz w:val="20"/>
          <w:szCs w:val="20"/>
          <w:lang w:val="en-US"/>
        </w:rPr>
        <w:t xml:space="preserve">health </w:t>
      </w:r>
      <w:r>
        <w:rPr>
          <w:rFonts w:ascii="Montserrat" w:hAnsi="Montserrat" w:cs="Arial"/>
          <w:color w:val="3F5864"/>
          <w:sz w:val="20"/>
          <w:szCs w:val="20"/>
          <w:lang w:val="en-US"/>
        </w:rPr>
        <w:t>a</w:t>
      </w:r>
      <w:r w:rsidR="00834D11" w:rsidRPr="006613B4">
        <w:rPr>
          <w:rFonts w:ascii="Montserrat" w:hAnsi="Montserrat" w:cs="Arial"/>
          <w:color w:val="3F5864"/>
          <w:sz w:val="20"/>
          <w:szCs w:val="20"/>
          <w:lang w:val="en-US"/>
        </w:rPr>
        <w:t>gencies can refuse to give access</w:t>
      </w:r>
      <w:r>
        <w:rPr>
          <w:rFonts w:ascii="Montserrat" w:hAnsi="Montserrat" w:cs="Arial"/>
          <w:color w:val="3F5864"/>
          <w:sz w:val="20"/>
          <w:szCs w:val="20"/>
          <w:lang w:val="en-US"/>
        </w:rPr>
        <w:t xml:space="preserve"> to information</w:t>
      </w:r>
      <w:r w:rsidR="00834D11" w:rsidRPr="006613B4">
        <w:rPr>
          <w:rFonts w:ascii="Montserrat" w:hAnsi="Montserrat" w:cs="Arial"/>
          <w:color w:val="3F5864"/>
          <w:sz w:val="20"/>
          <w:szCs w:val="20"/>
          <w:lang w:val="en-US"/>
        </w:rPr>
        <w:t>, for instance because giving the information would</w:t>
      </w:r>
      <w:r w:rsidR="006613B4">
        <w:rPr>
          <w:rFonts w:ascii="Montserrat" w:hAnsi="Montserrat" w:cs="Arial"/>
          <w:color w:val="3F5864"/>
          <w:sz w:val="20"/>
          <w:szCs w:val="20"/>
          <w:lang w:val="en-US"/>
        </w:rPr>
        <w:t>:</w:t>
      </w:r>
    </w:p>
    <w:p w14:paraId="23E409D7" w14:textId="77777777" w:rsidR="00834D11" w:rsidRPr="006613B4" w:rsidRDefault="00834D11" w:rsidP="006613B4">
      <w:pPr>
        <w:numPr>
          <w:ilvl w:val="0"/>
          <w:numId w:val="4"/>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endanger a person’s safety</w:t>
      </w:r>
    </w:p>
    <w:p w14:paraId="7E5A41A9" w14:textId="77777777" w:rsidR="00834D11" w:rsidRPr="006613B4" w:rsidRDefault="00834D11" w:rsidP="006613B4">
      <w:pPr>
        <w:numPr>
          <w:ilvl w:val="0"/>
          <w:numId w:val="4"/>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prevent detection and investigation of criminal offences</w:t>
      </w:r>
    </w:p>
    <w:p w14:paraId="6795F850" w14:textId="77777777" w:rsidR="00834D11" w:rsidRPr="006613B4" w:rsidRDefault="00834D11" w:rsidP="006613B4">
      <w:pPr>
        <w:numPr>
          <w:ilvl w:val="0"/>
          <w:numId w:val="4"/>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involve an unwarranted breach of someone else’s privacy. </w:t>
      </w:r>
    </w:p>
    <w:p w14:paraId="7F640214" w14:textId="77777777" w:rsidR="006613B4" w:rsidRDefault="006613B4" w:rsidP="00834D11">
      <w:pPr>
        <w:jc w:val="both"/>
        <w:rPr>
          <w:rFonts w:ascii="Montserrat" w:hAnsi="Montserrat" w:cs="Arial"/>
          <w:b/>
          <w:sz w:val="20"/>
          <w:szCs w:val="20"/>
          <w:lang w:val="en-US"/>
        </w:rPr>
      </w:pPr>
    </w:p>
    <w:p w14:paraId="3AB0C47C" w14:textId="77777777" w:rsidR="006613B4" w:rsidRPr="006613B4" w:rsidRDefault="006613B4" w:rsidP="00834D11">
      <w:pPr>
        <w:jc w:val="both"/>
        <w:rPr>
          <w:rFonts w:ascii="Montserrat" w:hAnsi="Montserrat" w:cs="Arial"/>
          <w:b/>
          <w:sz w:val="10"/>
          <w:szCs w:val="10"/>
          <w:lang w:val="en-US"/>
        </w:rPr>
      </w:pPr>
    </w:p>
    <w:p w14:paraId="2A6E8F68"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7</w:t>
      </w:r>
    </w:p>
    <w:p w14:paraId="6E8051C2" w14:textId="77777777" w:rsidR="00834D11" w:rsidRPr="007F19B5" w:rsidRDefault="00834D11" w:rsidP="00834D11">
      <w:pPr>
        <w:jc w:val="both"/>
        <w:rPr>
          <w:rFonts w:ascii="Montserrat" w:hAnsi="Montserrat" w:cs="Arial"/>
          <w:sz w:val="20"/>
          <w:szCs w:val="20"/>
          <w:lang w:val="en-US"/>
        </w:rPr>
      </w:pPr>
    </w:p>
    <w:p w14:paraId="4BCD7C88" w14:textId="77777777" w:rsidR="00834D11" w:rsidRPr="006613B4" w:rsidRDefault="00834D11" w:rsidP="006613B4">
      <w:p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People have a right to ask </w:t>
      </w:r>
      <w:r w:rsidR="006256E0">
        <w:rPr>
          <w:rFonts w:ascii="Montserrat" w:hAnsi="Montserrat" w:cs="Arial"/>
          <w:color w:val="3F5864"/>
          <w:sz w:val="20"/>
          <w:szCs w:val="20"/>
          <w:lang w:val="en-US"/>
        </w:rPr>
        <w:t>health agencies</w:t>
      </w:r>
      <w:r w:rsidRPr="006613B4">
        <w:rPr>
          <w:rFonts w:ascii="Montserrat" w:hAnsi="Montserrat" w:cs="Arial"/>
          <w:color w:val="3F5864"/>
          <w:sz w:val="20"/>
          <w:szCs w:val="20"/>
          <w:lang w:val="en-US"/>
        </w:rPr>
        <w:t xml:space="preserve"> to correct </w:t>
      </w:r>
      <w:r w:rsidR="006256E0">
        <w:rPr>
          <w:rFonts w:ascii="Montserrat" w:hAnsi="Montserrat" w:cs="Arial"/>
          <w:color w:val="3F5864"/>
          <w:sz w:val="20"/>
          <w:szCs w:val="20"/>
          <w:lang w:val="en-US"/>
        </w:rPr>
        <w:t xml:space="preserve">health </w:t>
      </w:r>
      <w:r w:rsidRPr="006613B4">
        <w:rPr>
          <w:rFonts w:ascii="Montserrat" w:hAnsi="Montserrat" w:cs="Arial"/>
          <w:color w:val="3F5864"/>
          <w:sz w:val="20"/>
          <w:szCs w:val="20"/>
          <w:lang w:val="en-US"/>
        </w:rPr>
        <w:t xml:space="preserve">information about themselves, if they think it is wrong. </w:t>
      </w:r>
    </w:p>
    <w:p w14:paraId="252F4D64" w14:textId="77777777" w:rsidR="00834D11" w:rsidRPr="006613B4" w:rsidRDefault="00834D11" w:rsidP="006613B4">
      <w:pPr>
        <w:spacing w:line="269" w:lineRule="auto"/>
        <w:jc w:val="both"/>
        <w:rPr>
          <w:rFonts w:ascii="Montserrat" w:hAnsi="Montserrat" w:cs="Arial"/>
          <w:color w:val="3F5864"/>
          <w:sz w:val="20"/>
          <w:szCs w:val="20"/>
          <w:lang w:val="en-US"/>
        </w:rPr>
      </w:pPr>
    </w:p>
    <w:p w14:paraId="22B8C2F5" w14:textId="77777777" w:rsidR="00834D11" w:rsidRPr="006613B4" w:rsidRDefault="00834D11" w:rsidP="006613B4">
      <w:p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If the </w:t>
      </w:r>
      <w:r w:rsidR="00385CA2">
        <w:rPr>
          <w:rFonts w:ascii="Montserrat" w:hAnsi="Montserrat" w:cs="Arial"/>
          <w:color w:val="3F5864"/>
          <w:sz w:val="20"/>
          <w:szCs w:val="20"/>
          <w:lang w:val="en-US"/>
        </w:rPr>
        <w:t xml:space="preserve">health </w:t>
      </w:r>
      <w:r w:rsidRPr="006613B4">
        <w:rPr>
          <w:rFonts w:ascii="Montserrat" w:hAnsi="Montserrat" w:cs="Arial"/>
          <w:color w:val="3F5864"/>
          <w:sz w:val="20"/>
          <w:szCs w:val="20"/>
          <w:lang w:val="en-US"/>
        </w:rPr>
        <w:t xml:space="preserve">agency does not want to correct the information, it does not usually have to. But people can ask the </w:t>
      </w:r>
      <w:r w:rsidR="00385CA2">
        <w:rPr>
          <w:rFonts w:ascii="Montserrat" w:hAnsi="Montserrat" w:cs="Arial"/>
          <w:color w:val="3F5864"/>
          <w:sz w:val="20"/>
          <w:szCs w:val="20"/>
          <w:lang w:val="en-US"/>
        </w:rPr>
        <w:t xml:space="preserve">health </w:t>
      </w:r>
      <w:r w:rsidRPr="006613B4">
        <w:rPr>
          <w:rFonts w:ascii="Montserrat" w:hAnsi="Montserrat" w:cs="Arial"/>
          <w:color w:val="3F5864"/>
          <w:sz w:val="20"/>
          <w:szCs w:val="20"/>
          <w:lang w:val="en-US"/>
        </w:rPr>
        <w:t xml:space="preserve">agency to add </w:t>
      </w:r>
      <w:r w:rsidRPr="006613B4">
        <w:rPr>
          <w:rFonts w:ascii="Montserrat" w:hAnsi="Montserrat" w:cs="Arial"/>
          <w:i/>
          <w:color w:val="3F5864"/>
          <w:sz w:val="20"/>
          <w:szCs w:val="20"/>
          <w:lang w:val="en-US"/>
        </w:rPr>
        <w:t>their</w:t>
      </w:r>
      <w:r w:rsidRPr="006613B4">
        <w:rPr>
          <w:rFonts w:ascii="Montserrat" w:hAnsi="Montserrat" w:cs="Arial"/>
          <w:color w:val="3F5864"/>
          <w:sz w:val="20"/>
          <w:szCs w:val="20"/>
          <w:lang w:val="en-US"/>
        </w:rPr>
        <w:t xml:space="preserve"> views about what the correct information is. </w:t>
      </w:r>
    </w:p>
    <w:p w14:paraId="251BEB60" w14:textId="77777777" w:rsidR="00834D11" w:rsidRDefault="00834D11" w:rsidP="00834D11">
      <w:pPr>
        <w:jc w:val="both"/>
        <w:rPr>
          <w:rFonts w:ascii="Montserrat" w:hAnsi="Montserrat" w:cs="Arial"/>
          <w:sz w:val="20"/>
          <w:szCs w:val="20"/>
          <w:lang w:val="en-US"/>
        </w:rPr>
      </w:pPr>
    </w:p>
    <w:p w14:paraId="3B218875" w14:textId="77777777" w:rsidR="006613B4" w:rsidRPr="006613B4" w:rsidRDefault="006613B4" w:rsidP="00834D11">
      <w:pPr>
        <w:jc w:val="both"/>
        <w:rPr>
          <w:rFonts w:ascii="Montserrat" w:hAnsi="Montserrat" w:cs="Arial"/>
          <w:sz w:val="10"/>
          <w:szCs w:val="10"/>
          <w:lang w:val="en-US"/>
        </w:rPr>
      </w:pPr>
    </w:p>
    <w:p w14:paraId="107CCE64"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8</w:t>
      </w:r>
    </w:p>
    <w:p w14:paraId="1F069CA9" w14:textId="77777777" w:rsidR="00834D11" w:rsidRPr="007F19B5" w:rsidRDefault="00834D11" w:rsidP="00834D11">
      <w:pPr>
        <w:jc w:val="both"/>
        <w:rPr>
          <w:rFonts w:ascii="Montserrat" w:hAnsi="Montserrat" w:cs="Arial"/>
          <w:sz w:val="20"/>
          <w:szCs w:val="20"/>
          <w:lang w:val="en-US"/>
        </w:rPr>
      </w:pPr>
    </w:p>
    <w:p w14:paraId="5BB4BA10" w14:textId="77777777" w:rsidR="00834D11" w:rsidRPr="006613B4" w:rsidRDefault="00834D11" w:rsidP="006613B4">
      <w:p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Before it uses or discloses </w:t>
      </w:r>
      <w:r w:rsidR="00385CA2">
        <w:rPr>
          <w:rFonts w:ascii="Montserrat" w:hAnsi="Montserrat" w:cs="Arial"/>
          <w:color w:val="3F5864"/>
          <w:sz w:val="20"/>
          <w:szCs w:val="20"/>
          <w:lang w:val="en-US"/>
        </w:rPr>
        <w:t>health information a health</w:t>
      </w:r>
      <w:r w:rsidRPr="006613B4">
        <w:rPr>
          <w:rFonts w:ascii="Montserrat" w:hAnsi="Montserrat" w:cs="Arial"/>
          <w:color w:val="3F5864"/>
          <w:sz w:val="20"/>
          <w:szCs w:val="20"/>
          <w:lang w:val="en-US"/>
        </w:rPr>
        <w:t xml:space="preserve"> agency must take reasonable steps to check that information is accurate, complete, relevant, up to date and not misleading</w:t>
      </w:r>
      <w:r w:rsidR="006613B4">
        <w:rPr>
          <w:rFonts w:ascii="Montserrat" w:hAnsi="Montserrat" w:cs="Arial"/>
          <w:color w:val="3F5864"/>
          <w:sz w:val="20"/>
          <w:szCs w:val="20"/>
          <w:lang w:val="en-US"/>
        </w:rPr>
        <w:t>.</w:t>
      </w:r>
    </w:p>
    <w:p w14:paraId="3F52DA45" w14:textId="77777777" w:rsidR="00834D11" w:rsidRDefault="00834D11" w:rsidP="00834D11">
      <w:pPr>
        <w:jc w:val="both"/>
        <w:rPr>
          <w:rFonts w:ascii="Montserrat" w:hAnsi="Montserrat" w:cs="Arial"/>
          <w:sz w:val="20"/>
          <w:szCs w:val="20"/>
          <w:lang w:val="en-US"/>
        </w:rPr>
      </w:pPr>
    </w:p>
    <w:p w14:paraId="688C5677" w14:textId="77777777" w:rsidR="006613B4" w:rsidRPr="006613B4" w:rsidRDefault="006613B4" w:rsidP="00834D11">
      <w:pPr>
        <w:jc w:val="both"/>
        <w:rPr>
          <w:rFonts w:ascii="Montserrat" w:hAnsi="Montserrat" w:cs="Arial"/>
          <w:sz w:val="10"/>
          <w:szCs w:val="10"/>
          <w:lang w:val="en-US"/>
        </w:rPr>
      </w:pPr>
    </w:p>
    <w:p w14:paraId="6ADE056B"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9</w:t>
      </w:r>
    </w:p>
    <w:p w14:paraId="6282D32E" w14:textId="77777777" w:rsidR="00834D11" w:rsidRPr="007F19B5" w:rsidRDefault="00834D11" w:rsidP="00834D11">
      <w:pPr>
        <w:jc w:val="both"/>
        <w:rPr>
          <w:rFonts w:ascii="Montserrat" w:hAnsi="Montserrat" w:cs="Arial"/>
          <w:sz w:val="20"/>
          <w:szCs w:val="20"/>
          <w:lang w:val="en-US"/>
        </w:rPr>
      </w:pPr>
    </w:p>
    <w:p w14:paraId="4FEC688C" w14:textId="77777777" w:rsidR="00834D11" w:rsidRPr="006613B4" w:rsidRDefault="00385CA2" w:rsidP="00834D11">
      <w:pPr>
        <w:jc w:val="both"/>
        <w:rPr>
          <w:rFonts w:ascii="Montserrat" w:hAnsi="Montserrat" w:cs="Arial"/>
          <w:color w:val="3F5864"/>
          <w:sz w:val="20"/>
          <w:szCs w:val="20"/>
          <w:lang w:val="en-US"/>
        </w:rPr>
      </w:pPr>
      <w:r>
        <w:rPr>
          <w:rFonts w:ascii="Montserrat" w:hAnsi="Montserrat" w:cs="Arial"/>
          <w:color w:val="3F5864"/>
          <w:sz w:val="20"/>
          <w:szCs w:val="20"/>
          <w:lang w:val="en-US"/>
        </w:rPr>
        <w:t>A health</w:t>
      </w:r>
      <w:r w:rsidR="007F19B5" w:rsidRPr="006613B4">
        <w:rPr>
          <w:rFonts w:ascii="Montserrat" w:hAnsi="Montserrat" w:cs="Arial"/>
          <w:color w:val="3F5864"/>
          <w:sz w:val="20"/>
          <w:szCs w:val="20"/>
          <w:lang w:val="en-US"/>
        </w:rPr>
        <w:t xml:space="preserve"> agency that </w:t>
      </w:r>
      <w:r w:rsidR="00CB04ED" w:rsidRPr="006613B4">
        <w:rPr>
          <w:rFonts w:ascii="Montserrat" w:hAnsi="Montserrat" w:cs="Arial"/>
          <w:color w:val="3F5864"/>
          <w:sz w:val="20"/>
          <w:szCs w:val="20"/>
          <w:lang w:val="en-US"/>
        </w:rPr>
        <w:t xml:space="preserve">holds </w:t>
      </w:r>
      <w:r>
        <w:rPr>
          <w:rFonts w:ascii="Montserrat" w:hAnsi="Montserrat" w:cs="Arial"/>
          <w:color w:val="3F5864"/>
          <w:sz w:val="20"/>
          <w:szCs w:val="20"/>
          <w:lang w:val="en-US"/>
        </w:rPr>
        <w:t>health</w:t>
      </w:r>
      <w:r w:rsidR="00CB04ED" w:rsidRPr="006613B4">
        <w:rPr>
          <w:rFonts w:ascii="Montserrat" w:hAnsi="Montserrat" w:cs="Arial"/>
          <w:color w:val="3F5864"/>
          <w:sz w:val="20"/>
          <w:szCs w:val="20"/>
          <w:lang w:val="en-US"/>
        </w:rPr>
        <w:t xml:space="preserve"> information must</w:t>
      </w:r>
      <w:r w:rsidR="007F19B5" w:rsidRPr="006613B4">
        <w:rPr>
          <w:rFonts w:ascii="Montserrat" w:hAnsi="Montserrat" w:cs="Arial"/>
          <w:color w:val="3F5864"/>
          <w:sz w:val="20"/>
          <w:szCs w:val="20"/>
          <w:lang w:val="en-US"/>
        </w:rPr>
        <w:t xml:space="preserve"> not keep that informa</w:t>
      </w:r>
      <w:r w:rsidR="00CB04ED" w:rsidRPr="006613B4">
        <w:rPr>
          <w:rFonts w:ascii="Montserrat" w:hAnsi="Montserrat" w:cs="Arial"/>
          <w:color w:val="3F5864"/>
          <w:sz w:val="20"/>
          <w:szCs w:val="20"/>
          <w:lang w:val="en-US"/>
        </w:rPr>
        <w:t>tion for longer than is necessary</w:t>
      </w:r>
      <w:r w:rsidR="007F19B5" w:rsidRPr="006613B4">
        <w:rPr>
          <w:rFonts w:ascii="Montserrat" w:hAnsi="Montserrat" w:cs="Arial"/>
          <w:color w:val="3F5864"/>
          <w:sz w:val="20"/>
          <w:szCs w:val="20"/>
          <w:lang w:val="en-US"/>
        </w:rPr>
        <w:t xml:space="preserve"> for the purposes for which the information may be lawfully used</w:t>
      </w:r>
      <w:r w:rsidR="00834D11" w:rsidRPr="006613B4">
        <w:rPr>
          <w:rFonts w:ascii="Montserrat" w:hAnsi="Montserrat" w:cs="Arial"/>
          <w:color w:val="3F5864"/>
          <w:sz w:val="20"/>
          <w:szCs w:val="20"/>
          <w:lang w:val="en-US"/>
        </w:rPr>
        <w:t>.</w:t>
      </w:r>
    </w:p>
    <w:p w14:paraId="3B739EB9" w14:textId="77777777" w:rsidR="00834D11" w:rsidRDefault="00834D11" w:rsidP="00834D11">
      <w:pPr>
        <w:jc w:val="both"/>
        <w:rPr>
          <w:rFonts w:ascii="Montserrat" w:hAnsi="Montserrat" w:cs="Arial"/>
          <w:sz w:val="20"/>
          <w:szCs w:val="20"/>
          <w:lang w:val="en-US"/>
        </w:rPr>
      </w:pPr>
    </w:p>
    <w:p w14:paraId="5D9CED35" w14:textId="77777777" w:rsidR="006613B4" w:rsidRPr="006613B4" w:rsidRDefault="006613B4" w:rsidP="00834D11">
      <w:pPr>
        <w:jc w:val="both"/>
        <w:rPr>
          <w:rFonts w:ascii="Montserrat" w:hAnsi="Montserrat" w:cs="Arial"/>
          <w:sz w:val="10"/>
          <w:szCs w:val="10"/>
          <w:lang w:val="en-US"/>
        </w:rPr>
      </w:pPr>
    </w:p>
    <w:p w14:paraId="6844E776"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10</w:t>
      </w:r>
    </w:p>
    <w:p w14:paraId="36709892" w14:textId="77777777" w:rsidR="00834D11" w:rsidRPr="007F19B5" w:rsidRDefault="00834D11" w:rsidP="00834D11">
      <w:pPr>
        <w:jc w:val="both"/>
        <w:rPr>
          <w:rFonts w:ascii="Montserrat" w:hAnsi="Montserrat" w:cs="Arial"/>
          <w:sz w:val="20"/>
          <w:szCs w:val="20"/>
          <w:lang w:val="en-US"/>
        </w:rPr>
      </w:pPr>
    </w:p>
    <w:p w14:paraId="1899F8CD" w14:textId="77777777" w:rsidR="00834D11" w:rsidRPr="006613B4" w:rsidRDefault="00385CA2" w:rsidP="006613B4">
      <w:pPr>
        <w:spacing w:line="269" w:lineRule="auto"/>
        <w:jc w:val="both"/>
        <w:rPr>
          <w:rFonts w:ascii="Montserrat" w:hAnsi="Montserrat" w:cs="Arial"/>
          <w:color w:val="3F5864"/>
          <w:sz w:val="20"/>
          <w:szCs w:val="20"/>
          <w:lang w:val="en-US"/>
        </w:rPr>
      </w:pPr>
      <w:r>
        <w:rPr>
          <w:rFonts w:ascii="Montserrat" w:hAnsi="Montserrat" w:cs="Arial"/>
          <w:color w:val="3F5864"/>
          <w:sz w:val="20"/>
          <w:szCs w:val="20"/>
          <w:lang w:val="en-US"/>
        </w:rPr>
        <w:t>Health a</w:t>
      </w:r>
      <w:r w:rsidR="00834D11" w:rsidRPr="006613B4">
        <w:rPr>
          <w:rFonts w:ascii="Montserrat" w:hAnsi="Montserrat" w:cs="Arial"/>
          <w:color w:val="3F5864"/>
          <w:sz w:val="20"/>
          <w:szCs w:val="20"/>
          <w:lang w:val="en-US"/>
        </w:rPr>
        <w:t xml:space="preserve">gencies must use </w:t>
      </w:r>
      <w:r>
        <w:rPr>
          <w:rFonts w:ascii="Montserrat" w:hAnsi="Montserrat" w:cs="Arial"/>
          <w:color w:val="3F5864"/>
          <w:sz w:val="20"/>
          <w:szCs w:val="20"/>
          <w:lang w:val="en-US"/>
        </w:rPr>
        <w:t>health</w:t>
      </w:r>
      <w:r w:rsidR="00834D11" w:rsidRPr="006613B4">
        <w:rPr>
          <w:rFonts w:ascii="Montserrat" w:hAnsi="Montserrat" w:cs="Arial"/>
          <w:color w:val="3F5864"/>
          <w:sz w:val="20"/>
          <w:szCs w:val="20"/>
          <w:lang w:val="en-US"/>
        </w:rPr>
        <w:t xml:space="preserve"> information for the same</w:t>
      </w:r>
      <w:r w:rsidR="00A36935">
        <w:rPr>
          <w:rFonts w:ascii="Montserrat" w:hAnsi="Montserrat" w:cs="Arial"/>
          <w:color w:val="3F5864"/>
          <w:sz w:val="20"/>
          <w:szCs w:val="20"/>
          <w:lang w:val="en-US"/>
        </w:rPr>
        <w:t xml:space="preserve"> purpose for which they collected</w:t>
      </w:r>
      <w:r w:rsidR="00834D11" w:rsidRPr="006613B4">
        <w:rPr>
          <w:rFonts w:ascii="Montserrat" w:hAnsi="Montserrat" w:cs="Arial"/>
          <w:color w:val="3F5864"/>
          <w:sz w:val="20"/>
          <w:szCs w:val="20"/>
          <w:lang w:val="en-US"/>
        </w:rPr>
        <w:t xml:space="preserve"> that information.</w:t>
      </w:r>
    </w:p>
    <w:p w14:paraId="65EA8931" w14:textId="77777777" w:rsidR="00834D11" w:rsidRPr="006613B4" w:rsidRDefault="00834D11" w:rsidP="006613B4">
      <w:pPr>
        <w:spacing w:line="269" w:lineRule="auto"/>
        <w:jc w:val="both"/>
        <w:rPr>
          <w:rFonts w:ascii="Montserrat" w:hAnsi="Montserrat" w:cs="Arial"/>
          <w:color w:val="3F5864"/>
          <w:sz w:val="20"/>
          <w:szCs w:val="20"/>
          <w:lang w:val="en-US"/>
        </w:rPr>
      </w:pPr>
    </w:p>
    <w:p w14:paraId="719E09E5" w14:textId="77777777" w:rsidR="00834D11" w:rsidRPr="006613B4" w:rsidRDefault="00834D11" w:rsidP="006613B4">
      <w:p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Other uses are occasionally permitted (for example because this is necessary to enforce the law, or the use is directly related to the purpose for which the agency got the information).</w:t>
      </w:r>
    </w:p>
    <w:p w14:paraId="56EE8203" w14:textId="77777777" w:rsidR="00834D11" w:rsidRPr="007F19B5" w:rsidRDefault="00834D11" w:rsidP="00834D11">
      <w:pPr>
        <w:jc w:val="both"/>
        <w:rPr>
          <w:rFonts w:ascii="Montserrat" w:hAnsi="Montserrat" w:cs="Arial"/>
          <w:sz w:val="20"/>
          <w:szCs w:val="20"/>
          <w:lang w:val="en-US"/>
        </w:rPr>
      </w:pPr>
    </w:p>
    <w:p w14:paraId="16FE959E"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Rule</w:t>
      </w:r>
      <w:r w:rsidR="00834D11" w:rsidRPr="006613B4">
        <w:rPr>
          <w:rFonts w:ascii="Montserrat" w:hAnsi="Montserrat" w:cs="Arial"/>
          <w:b/>
          <w:color w:val="E15F55"/>
          <w:sz w:val="20"/>
          <w:szCs w:val="20"/>
          <w:lang w:val="en-US"/>
        </w:rPr>
        <w:t xml:space="preserve"> 11</w:t>
      </w:r>
    </w:p>
    <w:p w14:paraId="3FBE90C9" w14:textId="77777777" w:rsidR="00834D11" w:rsidRPr="007F19B5" w:rsidRDefault="00834D11" w:rsidP="00834D11">
      <w:pPr>
        <w:jc w:val="both"/>
        <w:rPr>
          <w:rFonts w:ascii="Montserrat" w:hAnsi="Montserrat" w:cs="Arial"/>
          <w:sz w:val="20"/>
          <w:szCs w:val="20"/>
          <w:lang w:val="en-US"/>
        </w:rPr>
      </w:pPr>
    </w:p>
    <w:p w14:paraId="0CC54650" w14:textId="77777777" w:rsidR="006613B4" w:rsidRPr="006613B4" w:rsidRDefault="00385CA2" w:rsidP="006613B4">
      <w:pPr>
        <w:spacing w:line="269" w:lineRule="auto"/>
        <w:jc w:val="both"/>
        <w:rPr>
          <w:rFonts w:ascii="Montserrat" w:hAnsi="Montserrat" w:cs="Arial"/>
          <w:color w:val="3F5864"/>
          <w:sz w:val="20"/>
          <w:szCs w:val="20"/>
          <w:lang w:val="en-US"/>
        </w:rPr>
      </w:pPr>
      <w:r>
        <w:rPr>
          <w:rFonts w:ascii="Montserrat" w:hAnsi="Montserrat" w:cs="Arial"/>
          <w:color w:val="3F5864"/>
          <w:sz w:val="20"/>
          <w:szCs w:val="20"/>
          <w:lang w:val="en-US"/>
        </w:rPr>
        <w:t>Health a</w:t>
      </w:r>
      <w:r w:rsidR="00834D11" w:rsidRPr="006613B4">
        <w:rPr>
          <w:rFonts w:ascii="Montserrat" w:hAnsi="Montserrat" w:cs="Arial"/>
          <w:color w:val="3F5864"/>
          <w:sz w:val="20"/>
          <w:szCs w:val="20"/>
          <w:lang w:val="en-US"/>
        </w:rPr>
        <w:t xml:space="preserve">gencies can only disclose </w:t>
      </w:r>
      <w:r>
        <w:rPr>
          <w:rFonts w:ascii="Montserrat" w:hAnsi="Montserrat" w:cs="Arial"/>
          <w:color w:val="3F5864"/>
          <w:sz w:val="20"/>
          <w:szCs w:val="20"/>
          <w:lang w:val="en-US"/>
        </w:rPr>
        <w:t>health</w:t>
      </w:r>
      <w:r w:rsidR="00834D11" w:rsidRPr="006613B4">
        <w:rPr>
          <w:rFonts w:ascii="Montserrat" w:hAnsi="Montserrat" w:cs="Arial"/>
          <w:color w:val="3F5864"/>
          <w:sz w:val="20"/>
          <w:szCs w:val="20"/>
          <w:lang w:val="en-US"/>
        </w:rPr>
        <w:t xml:space="preserve"> information in limited circumstances. One example is where another law requires them to disclose the informatio</w:t>
      </w:r>
      <w:r>
        <w:rPr>
          <w:rFonts w:ascii="Montserrat" w:hAnsi="Montserrat" w:cs="Arial"/>
          <w:color w:val="3F5864"/>
          <w:sz w:val="20"/>
          <w:szCs w:val="20"/>
          <w:lang w:val="en-US"/>
        </w:rPr>
        <w:t>n. Also, a health</w:t>
      </w:r>
      <w:r w:rsidR="00834D11" w:rsidRPr="006613B4">
        <w:rPr>
          <w:rFonts w:ascii="Montserrat" w:hAnsi="Montserrat" w:cs="Arial"/>
          <w:color w:val="3F5864"/>
          <w:sz w:val="20"/>
          <w:szCs w:val="20"/>
          <w:lang w:val="en-US"/>
        </w:rPr>
        <w:t xml:space="preserve"> agency can disclose information if it reasonably believes, for example, that</w:t>
      </w:r>
    </w:p>
    <w:p w14:paraId="072735FF" w14:textId="77777777" w:rsidR="00834D11" w:rsidRPr="006613B4" w:rsidRDefault="00834D11" w:rsidP="006613B4">
      <w:pPr>
        <w:numPr>
          <w:ilvl w:val="0"/>
          <w:numId w:val="5"/>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disclosure is one of the purposes for which the agency got the information</w:t>
      </w:r>
    </w:p>
    <w:p w14:paraId="064F1D54" w14:textId="77777777" w:rsidR="00834D11" w:rsidRPr="006613B4" w:rsidRDefault="00834D11" w:rsidP="006613B4">
      <w:pPr>
        <w:numPr>
          <w:ilvl w:val="0"/>
          <w:numId w:val="5"/>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disclosure is necessary to uphold or enforce the law</w:t>
      </w:r>
    </w:p>
    <w:p w14:paraId="2424E101" w14:textId="77777777" w:rsidR="00834D11" w:rsidRPr="006613B4" w:rsidRDefault="00834D11" w:rsidP="006613B4">
      <w:pPr>
        <w:numPr>
          <w:ilvl w:val="0"/>
          <w:numId w:val="5"/>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disclosure is necessary for court proceedings</w:t>
      </w:r>
    </w:p>
    <w:p w14:paraId="35D8B3C3" w14:textId="77777777" w:rsidR="00834D11" w:rsidRPr="006613B4" w:rsidRDefault="00834D11" w:rsidP="006613B4">
      <w:pPr>
        <w:numPr>
          <w:ilvl w:val="0"/>
          <w:numId w:val="5"/>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 xml:space="preserve">the person concerned </w:t>
      </w:r>
      <w:proofErr w:type="spellStart"/>
      <w:r w:rsidRPr="006613B4">
        <w:rPr>
          <w:rFonts w:ascii="Montserrat" w:hAnsi="Montserrat" w:cs="Arial"/>
          <w:color w:val="3F5864"/>
          <w:sz w:val="20"/>
          <w:szCs w:val="20"/>
          <w:lang w:val="en-US"/>
        </w:rPr>
        <w:t>authorised</w:t>
      </w:r>
      <w:proofErr w:type="spellEnd"/>
      <w:r w:rsidRPr="006613B4">
        <w:rPr>
          <w:rFonts w:ascii="Montserrat" w:hAnsi="Montserrat" w:cs="Arial"/>
          <w:color w:val="3F5864"/>
          <w:sz w:val="20"/>
          <w:szCs w:val="20"/>
          <w:lang w:val="en-US"/>
        </w:rPr>
        <w:t xml:space="preserve"> the disclosure </w:t>
      </w:r>
    </w:p>
    <w:p w14:paraId="557515DB" w14:textId="77777777" w:rsidR="00834D11" w:rsidRPr="006613B4" w:rsidRDefault="00834D11" w:rsidP="006613B4">
      <w:pPr>
        <w:numPr>
          <w:ilvl w:val="0"/>
          <w:numId w:val="5"/>
        </w:numPr>
        <w:spacing w:line="269" w:lineRule="auto"/>
        <w:jc w:val="both"/>
        <w:rPr>
          <w:rFonts w:ascii="Montserrat" w:hAnsi="Montserrat" w:cs="Arial"/>
          <w:color w:val="3F5864"/>
          <w:sz w:val="20"/>
          <w:szCs w:val="20"/>
          <w:lang w:val="en-US"/>
        </w:rPr>
      </w:pPr>
      <w:r w:rsidRPr="006613B4">
        <w:rPr>
          <w:rFonts w:ascii="Montserrat" w:hAnsi="Montserrat" w:cs="Arial"/>
          <w:color w:val="3F5864"/>
          <w:sz w:val="20"/>
          <w:szCs w:val="20"/>
          <w:lang w:val="en-US"/>
        </w:rPr>
        <w:t>the information is going to be used in a form that does not identify the person concerned.</w:t>
      </w:r>
    </w:p>
    <w:p w14:paraId="07D4607B" w14:textId="77777777" w:rsidR="00834D11" w:rsidRPr="007F19B5" w:rsidRDefault="00834D11" w:rsidP="00834D11">
      <w:pPr>
        <w:jc w:val="both"/>
        <w:rPr>
          <w:rFonts w:ascii="Montserrat" w:hAnsi="Montserrat" w:cs="Arial"/>
          <w:sz w:val="20"/>
          <w:szCs w:val="20"/>
          <w:lang w:val="en-US"/>
        </w:rPr>
      </w:pPr>
    </w:p>
    <w:p w14:paraId="79861410" w14:textId="77777777" w:rsidR="00834D11" w:rsidRPr="006613B4" w:rsidRDefault="00385CA2" w:rsidP="00834D11">
      <w:pPr>
        <w:jc w:val="both"/>
        <w:rPr>
          <w:rFonts w:ascii="Montserrat" w:hAnsi="Montserrat" w:cs="Arial"/>
          <w:color w:val="E15F55"/>
          <w:sz w:val="20"/>
          <w:szCs w:val="20"/>
          <w:lang w:val="en-US"/>
        </w:rPr>
      </w:pPr>
      <w:r>
        <w:rPr>
          <w:rFonts w:ascii="Montserrat" w:hAnsi="Montserrat" w:cs="Arial"/>
          <w:b/>
          <w:color w:val="E15F55"/>
          <w:sz w:val="20"/>
          <w:szCs w:val="20"/>
          <w:lang w:val="en-US"/>
        </w:rPr>
        <w:t xml:space="preserve">Rule </w:t>
      </w:r>
      <w:r w:rsidR="00834D11" w:rsidRPr="006613B4">
        <w:rPr>
          <w:rFonts w:ascii="Montserrat" w:hAnsi="Montserrat" w:cs="Arial"/>
          <w:b/>
          <w:color w:val="E15F55"/>
          <w:sz w:val="20"/>
          <w:szCs w:val="20"/>
          <w:lang w:val="en-US"/>
        </w:rPr>
        <w:t>12</w:t>
      </w:r>
    </w:p>
    <w:p w14:paraId="27BCB1A9" w14:textId="77777777" w:rsidR="00834D11" w:rsidRPr="007F19B5" w:rsidRDefault="00834D11" w:rsidP="00834D11">
      <w:pPr>
        <w:jc w:val="both"/>
        <w:rPr>
          <w:rFonts w:ascii="Montserrat" w:hAnsi="Montserrat" w:cs="Arial"/>
          <w:sz w:val="20"/>
          <w:szCs w:val="20"/>
          <w:lang w:val="en-US"/>
        </w:rPr>
      </w:pPr>
    </w:p>
    <w:p w14:paraId="0CF86003" w14:textId="77777777" w:rsidR="003121C5" w:rsidRPr="006613B4" w:rsidRDefault="00834D11" w:rsidP="006613B4">
      <w:pPr>
        <w:spacing w:line="269" w:lineRule="auto"/>
        <w:jc w:val="both"/>
        <w:rPr>
          <w:rFonts w:ascii="Montserrat" w:hAnsi="Montserrat"/>
          <w:color w:val="3F5864"/>
          <w:sz w:val="20"/>
          <w:szCs w:val="20"/>
        </w:rPr>
      </w:pPr>
      <w:r w:rsidRPr="006613B4">
        <w:rPr>
          <w:rFonts w:ascii="Montserrat" w:hAnsi="Montserrat" w:cs="Arial"/>
          <w:color w:val="3F5864"/>
          <w:sz w:val="20"/>
          <w:szCs w:val="20"/>
          <w:lang w:val="en-US"/>
        </w:rPr>
        <w:t xml:space="preserve">Some agencies give people a “unique identifier” instead of using their name. Examples are a driver’s </w:t>
      </w:r>
      <w:proofErr w:type="spellStart"/>
      <w:r w:rsidRPr="006613B4">
        <w:rPr>
          <w:rFonts w:ascii="Montserrat" w:hAnsi="Montserrat" w:cs="Arial"/>
          <w:color w:val="3F5864"/>
          <w:sz w:val="20"/>
          <w:szCs w:val="20"/>
          <w:lang w:val="en-US"/>
        </w:rPr>
        <w:t>licence</w:t>
      </w:r>
      <w:proofErr w:type="spellEnd"/>
      <w:r w:rsidRPr="006613B4">
        <w:rPr>
          <w:rFonts w:ascii="Montserrat" w:hAnsi="Montserrat" w:cs="Arial"/>
          <w:color w:val="3F5864"/>
          <w:sz w:val="20"/>
          <w:szCs w:val="20"/>
          <w:lang w:val="en-US"/>
        </w:rPr>
        <w:t xml:space="preserve"> number, a student</w:t>
      </w:r>
      <w:r w:rsidR="00385CA2">
        <w:rPr>
          <w:rFonts w:ascii="Montserrat" w:hAnsi="Montserrat" w:cs="Arial"/>
          <w:color w:val="3F5864"/>
          <w:sz w:val="20"/>
          <w:szCs w:val="20"/>
          <w:lang w:val="en-US"/>
        </w:rPr>
        <w:t xml:space="preserve"> ID number, or an IRD number. A health</w:t>
      </w:r>
      <w:r w:rsidRPr="006613B4">
        <w:rPr>
          <w:rFonts w:ascii="Montserrat" w:hAnsi="Montserrat" w:cs="Arial"/>
          <w:color w:val="3F5864"/>
          <w:sz w:val="20"/>
          <w:szCs w:val="20"/>
          <w:lang w:val="en-US"/>
        </w:rPr>
        <w:t xml:space="preserve"> agency cannot use the unique identifier given to a person by another agency. People are not required to disclose their unique identifier unless this is one of the purposes for which the unique identifier was set up (or directly related to those purposes).</w:t>
      </w:r>
    </w:p>
    <w:sectPr w:rsidR="003121C5" w:rsidRPr="006613B4" w:rsidSect="00732835">
      <w:footerReference w:type="even" r:id="rId8"/>
      <w:footerReference w:type="default" r:id="rId9"/>
      <w:pgSz w:w="11906" w:h="16838"/>
      <w:pgMar w:top="426" w:right="1588" w:bottom="993" w:left="1588" w:header="709" w:footer="4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5020B" w14:textId="77777777" w:rsidR="00BC6A8A" w:rsidRDefault="00BC6A8A">
      <w:r>
        <w:separator/>
      </w:r>
    </w:p>
  </w:endnote>
  <w:endnote w:type="continuationSeparator" w:id="0">
    <w:p w14:paraId="314C16EB" w14:textId="77777777" w:rsidR="00BC6A8A" w:rsidRDefault="00BC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ourier New"/>
    <w:charset w:val="00"/>
    <w:family w:val="modern"/>
    <w:notTrueType/>
    <w:pitch w:val="variable"/>
    <w:sig w:usb0="00000001"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0B14B" w14:textId="77777777" w:rsidR="007F4BA6" w:rsidRDefault="007F4BA6" w:rsidP="009F6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9E84FB" w14:textId="77777777" w:rsidR="007F4BA6" w:rsidRDefault="007F4BA6" w:rsidP="007F4B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F626" w14:textId="77777777" w:rsidR="007F4BA6" w:rsidRPr="006613B4" w:rsidRDefault="00B073F3" w:rsidP="006613B4">
    <w:pPr>
      <w:pStyle w:val="Footer"/>
      <w:tabs>
        <w:tab w:val="clear" w:pos="8306"/>
        <w:tab w:val="right" w:pos="8647"/>
      </w:tabs>
      <w:rPr>
        <w:rFonts w:ascii="Montserrat" w:hAnsi="Montserrat"/>
        <w:color w:val="3F5864"/>
        <w:sz w:val="18"/>
        <w:szCs w:val="18"/>
      </w:rPr>
    </w:pPr>
    <w:r>
      <w:rPr>
        <w:rFonts w:ascii="Montserrat" w:hAnsi="Montserrat"/>
        <w:color w:val="3F5864"/>
        <w:sz w:val="18"/>
        <w:szCs w:val="18"/>
      </w:rPr>
      <w:t>FEBRUARY</w:t>
    </w:r>
    <w:r w:rsidR="006613B4" w:rsidRPr="006613B4">
      <w:rPr>
        <w:rFonts w:ascii="Montserrat" w:hAnsi="Montserrat"/>
        <w:color w:val="3F5864"/>
        <w:sz w:val="18"/>
        <w:szCs w:val="18"/>
      </w:rPr>
      <w:t xml:space="preserve"> 2016</w:t>
    </w:r>
    <w:r w:rsidR="006613B4" w:rsidRPr="006613B4">
      <w:rPr>
        <w:rFonts w:ascii="Montserrat" w:hAnsi="Montserrat"/>
        <w:color w:val="3F5864"/>
        <w:sz w:val="18"/>
        <w:szCs w:val="18"/>
      </w:rPr>
      <w:tab/>
    </w:r>
    <w:r w:rsidR="006613B4" w:rsidRPr="006613B4">
      <w:rPr>
        <w:rFonts w:ascii="Montserrat" w:hAnsi="Montserrat"/>
        <w:color w:val="3F5864"/>
        <w:sz w:val="18"/>
        <w:szCs w:val="18"/>
      </w:rPr>
      <w:tab/>
    </w:r>
    <w:r w:rsidR="006613B4" w:rsidRPr="006613B4">
      <w:rPr>
        <w:rFonts w:ascii="Montserrat" w:hAnsi="Montserrat"/>
        <w:color w:val="3F5864"/>
        <w:sz w:val="18"/>
        <w:szCs w:val="18"/>
      </w:rPr>
      <w:fldChar w:fldCharType="begin"/>
    </w:r>
    <w:r w:rsidR="006613B4" w:rsidRPr="006613B4">
      <w:rPr>
        <w:rFonts w:ascii="Montserrat" w:hAnsi="Montserrat"/>
        <w:color w:val="3F5864"/>
        <w:sz w:val="18"/>
        <w:szCs w:val="18"/>
      </w:rPr>
      <w:instrText xml:space="preserve"> PAGE   \* MERGEFORMAT </w:instrText>
    </w:r>
    <w:r w:rsidR="006613B4" w:rsidRPr="006613B4">
      <w:rPr>
        <w:rFonts w:ascii="Montserrat" w:hAnsi="Montserrat"/>
        <w:color w:val="3F5864"/>
        <w:sz w:val="18"/>
        <w:szCs w:val="18"/>
      </w:rPr>
      <w:fldChar w:fldCharType="separate"/>
    </w:r>
    <w:r w:rsidR="006256E0">
      <w:rPr>
        <w:rFonts w:ascii="Montserrat" w:hAnsi="Montserrat"/>
        <w:noProof/>
        <w:color w:val="3F5864"/>
        <w:sz w:val="18"/>
        <w:szCs w:val="18"/>
      </w:rPr>
      <w:t>1</w:t>
    </w:r>
    <w:r w:rsidR="006613B4" w:rsidRPr="006613B4">
      <w:rPr>
        <w:rFonts w:ascii="Montserrat" w:hAnsi="Montserrat"/>
        <w:noProof/>
        <w:color w:val="3F5864"/>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A0C41" w14:textId="77777777" w:rsidR="00BC6A8A" w:rsidRDefault="00BC6A8A">
      <w:r>
        <w:separator/>
      </w:r>
    </w:p>
  </w:footnote>
  <w:footnote w:type="continuationSeparator" w:id="0">
    <w:p w14:paraId="25F7CA89" w14:textId="77777777" w:rsidR="00BC6A8A" w:rsidRDefault="00BC6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D293F"/>
    <w:multiLevelType w:val="hybridMultilevel"/>
    <w:tmpl w:val="3468F3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C87761"/>
    <w:multiLevelType w:val="hybridMultilevel"/>
    <w:tmpl w:val="110669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227AA3"/>
    <w:multiLevelType w:val="hybridMultilevel"/>
    <w:tmpl w:val="1E68D0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21354B"/>
    <w:multiLevelType w:val="hybridMultilevel"/>
    <w:tmpl w:val="C436F1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1E3BE5"/>
    <w:multiLevelType w:val="hybridMultilevel"/>
    <w:tmpl w:val="F3442B1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05F2"/>
    <w:rsid w:val="00106DCB"/>
    <w:rsid w:val="002439A9"/>
    <w:rsid w:val="002C729D"/>
    <w:rsid w:val="002E06E8"/>
    <w:rsid w:val="002E4ECB"/>
    <w:rsid w:val="003121C5"/>
    <w:rsid w:val="003405DD"/>
    <w:rsid w:val="00374521"/>
    <w:rsid w:val="00385CA2"/>
    <w:rsid w:val="004838E0"/>
    <w:rsid w:val="004D4C8A"/>
    <w:rsid w:val="004D58E5"/>
    <w:rsid w:val="006256E0"/>
    <w:rsid w:val="00660E5E"/>
    <w:rsid w:val="006613B4"/>
    <w:rsid w:val="006D215C"/>
    <w:rsid w:val="00732835"/>
    <w:rsid w:val="007A1208"/>
    <w:rsid w:val="007F19B5"/>
    <w:rsid w:val="007F4BA6"/>
    <w:rsid w:val="00834D11"/>
    <w:rsid w:val="009563F7"/>
    <w:rsid w:val="009F6233"/>
    <w:rsid w:val="00A36935"/>
    <w:rsid w:val="00AA05F2"/>
    <w:rsid w:val="00B073F3"/>
    <w:rsid w:val="00BC6A8A"/>
    <w:rsid w:val="00BE4892"/>
    <w:rsid w:val="00C36432"/>
    <w:rsid w:val="00CB04ED"/>
    <w:rsid w:val="00CC3932"/>
    <w:rsid w:val="00DC0C89"/>
    <w:rsid w:val="00E5786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3A03233"/>
  <w15:chartTrackingRefBased/>
  <w15:docId w15:val="{497DA31E-C016-4B15-80F6-43C419C10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05F2"/>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Style1">
    <w:name w:val="Style1"/>
    <w:basedOn w:val="BodyTextIndent"/>
    <w:pPr>
      <w:spacing w:after="0"/>
      <w:ind w:left="851" w:right="851"/>
    </w:pPr>
    <w:rPr>
      <w:sz w:val="20"/>
      <w:lang w:val="en-US"/>
    </w:rPr>
  </w:style>
  <w:style w:type="paragraph" w:styleId="BodyTextIndent">
    <w:name w:val="Body Text Indent"/>
    <w:basedOn w:val="Normal"/>
    <w:pPr>
      <w:spacing w:after="120"/>
      <w:ind w:left="283"/>
    </w:pPr>
  </w:style>
  <w:style w:type="paragraph" w:customStyle="1" w:styleId="quote">
    <w:name w:val="quote"/>
    <w:basedOn w:val="BodyTextIndent"/>
    <w:pPr>
      <w:spacing w:after="0"/>
      <w:ind w:left="1134" w:right="1134"/>
    </w:pPr>
    <w:rPr>
      <w:sz w:val="20"/>
      <w:lang w:val="en-US"/>
    </w:rPr>
  </w:style>
  <w:style w:type="paragraph" w:styleId="Footer">
    <w:name w:val="footer"/>
    <w:basedOn w:val="Normal"/>
    <w:link w:val="FooterChar"/>
    <w:uiPriority w:val="99"/>
    <w:rsid w:val="007F4BA6"/>
    <w:pPr>
      <w:tabs>
        <w:tab w:val="center" w:pos="4153"/>
        <w:tab w:val="right" w:pos="8306"/>
      </w:tabs>
    </w:pPr>
  </w:style>
  <w:style w:type="character" w:styleId="PageNumber">
    <w:name w:val="page number"/>
    <w:basedOn w:val="DefaultParagraphFont"/>
    <w:rsid w:val="007F4BA6"/>
  </w:style>
  <w:style w:type="paragraph" w:styleId="Header">
    <w:name w:val="header"/>
    <w:basedOn w:val="Normal"/>
    <w:link w:val="HeaderChar"/>
    <w:rsid w:val="00CC3932"/>
    <w:pPr>
      <w:tabs>
        <w:tab w:val="center" w:pos="4513"/>
        <w:tab w:val="right" w:pos="9026"/>
      </w:tabs>
    </w:pPr>
  </w:style>
  <w:style w:type="character" w:customStyle="1" w:styleId="HeaderChar">
    <w:name w:val="Header Char"/>
    <w:link w:val="Header"/>
    <w:rsid w:val="00CC3932"/>
    <w:rPr>
      <w:sz w:val="24"/>
      <w:szCs w:val="24"/>
      <w:lang w:eastAsia="en-US"/>
    </w:rPr>
  </w:style>
  <w:style w:type="character" w:customStyle="1" w:styleId="FooterChar">
    <w:name w:val="Footer Char"/>
    <w:link w:val="Footer"/>
    <w:uiPriority w:val="99"/>
    <w:rsid w:val="00CC393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 QUICK TOUR OF THE PRIVACY PRINCIPLES</vt:lpstr>
    </vt:vector>
  </TitlesOfParts>
  <Company>The Office of the Privacy Commissioner</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QUICK TOUR OF THE PRIVACY PRINCIPLES</dc:title>
  <dc:subject/>
  <dc:creator>Mary-Camillus Dale</dc:creator>
  <cp:keywords/>
  <cp:lastModifiedBy>Deborah Cunliffe</cp:lastModifiedBy>
  <cp:revision>2</cp:revision>
  <cp:lastPrinted>2016-01-21T01:50:00Z</cp:lastPrinted>
  <dcterms:created xsi:type="dcterms:W3CDTF">2018-08-26T08:33:00Z</dcterms:created>
  <dcterms:modified xsi:type="dcterms:W3CDTF">2018-08-26T08:33:00Z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A428392</vt:lpwstr>
  </property>
  <property fmtid="{D5CDD505-2E9C-101B-9397-08002B2CF9AE}" pid="3" name="Objective-Comment">
    <vt:lpwstr/>
  </property>
  <property fmtid="{D5CDD505-2E9C-101B-9397-08002B2CF9AE}" pid="4" name="Objective-CreationStamp">
    <vt:filetime>2016-02-09T03:59:59Z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2016-02-16T00:11:51Z</vt:filetime>
  </property>
  <property fmtid="{D5CDD505-2E9C-101B-9397-08002B2CF9AE}" pid="9" name="Objective-Owner">
    <vt:lpwstr>Sarah Thompson</vt:lpwstr>
  </property>
  <property fmtid="{D5CDD505-2E9C-101B-9397-08002B2CF9AE}" pid="10" name="Objective-Path">
    <vt:lpwstr>OPC Global Folder:File Plan:Communications:Publications:Fliers, brochures, booklets, posters:A Quick Tour of the Privacy Principles:</vt:lpwstr>
  </property>
  <property fmtid="{D5CDD505-2E9C-101B-9397-08002B2CF9AE}" pid="11" name="Objective-Parent">
    <vt:lpwstr>A Quick Tour of the Privacy Principles</vt:lpwstr>
  </property>
  <property fmtid="{D5CDD505-2E9C-101B-9397-08002B2CF9AE}" pid="12" name="Objective-State">
    <vt:lpwstr>Being Edited</vt:lpwstr>
  </property>
  <property fmtid="{D5CDD505-2E9C-101B-9397-08002B2CF9AE}" pid="13" name="Objective-Title">
    <vt:lpwstr>DRAFT 2016 Quick Tour of the Health Information Privacy Code rules - ST</vt:lpwstr>
  </property>
  <property fmtid="{D5CDD505-2E9C-101B-9397-08002B2CF9AE}" pid="14" name="Objective-Version">
    <vt:lpwstr>1.1</vt:lpwstr>
  </property>
  <property fmtid="{D5CDD505-2E9C-101B-9397-08002B2CF9AE}" pid="15" name="Objective-VersionComment">
    <vt:lpwstr/>
  </property>
  <property fmtid="{D5CDD505-2E9C-101B-9397-08002B2CF9AE}" pid="16" name="Objective-VersionNumber">
    <vt:r8>2</vt:r8>
  </property>
  <property fmtid="{D5CDD505-2E9C-101B-9397-08002B2CF9AE}" pid="17" name="Objective-FileNumber">
    <vt:lpwstr>OPC/2274</vt:lpwstr>
  </property>
  <property fmtid="{D5CDD505-2E9C-101B-9397-08002B2CF9AE}" pid="18" name="Objective-Classification">
    <vt:lpwstr>[Inherited - none]</vt:lpwstr>
  </property>
  <property fmtid="{D5CDD505-2E9C-101B-9397-08002B2CF9AE}" pid="19" name="Objective-Caveats">
    <vt:lpwstr/>
  </property>
</Properties>
</file>