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27F2E" w14:textId="77777777" w:rsidR="00BD28D8" w:rsidRPr="00F31F7F" w:rsidRDefault="00BD28D8" w:rsidP="00BD28D8">
      <w:pPr>
        <w:jc w:val="center"/>
        <w:outlineLvl w:val="2"/>
        <w:rPr>
          <w:rFonts w:ascii="Ebrima" w:hAnsi="Ebrima"/>
          <w:b/>
          <w:sz w:val="28"/>
          <w:szCs w:val="28"/>
          <w:lang w:val="en-GB"/>
        </w:rPr>
      </w:pPr>
      <w:bookmarkStart w:id="0" w:name="_GoBack"/>
      <w:bookmarkEnd w:id="0"/>
      <w:r w:rsidRPr="00F31F7F">
        <w:rPr>
          <w:rFonts w:ascii="Ebrima" w:hAnsi="Ebrima"/>
          <w:b/>
          <w:sz w:val="28"/>
          <w:szCs w:val="28"/>
          <w:lang w:val="en-GB"/>
        </w:rPr>
        <w:t>Job Description</w:t>
      </w:r>
    </w:p>
    <w:p w14:paraId="2AD607D7" w14:textId="1E944154" w:rsidR="00BD28D8" w:rsidRPr="00770884" w:rsidRDefault="007E294B" w:rsidP="00BD28D8">
      <w:pPr>
        <w:jc w:val="center"/>
        <w:outlineLvl w:val="2"/>
        <w:rPr>
          <w:rFonts w:ascii="Ebrima" w:hAnsi="Ebrima"/>
          <w:b/>
          <w:sz w:val="32"/>
          <w:szCs w:val="32"/>
          <w:lang w:val="en-GB"/>
        </w:rPr>
      </w:pPr>
      <w:r>
        <w:rPr>
          <w:rFonts w:ascii="Ebrima" w:hAnsi="Ebrima"/>
          <w:b/>
          <w:sz w:val="32"/>
          <w:szCs w:val="32"/>
          <w:lang w:val="en-GB"/>
        </w:rPr>
        <w:t xml:space="preserve">Volunteer </w:t>
      </w:r>
      <w:r w:rsidR="00BD28D8">
        <w:rPr>
          <w:rFonts w:ascii="Ebrima" w:hAnsi="Ebrima"/>
          <w:b/>
          <w:sz w:val="32"/>
          <w:szCs w:val="32"/>
          <w:lang w:val="en-GB"/>
        </w:rPr>
        <w:t>Treasurer</w:t>
      </w:r>
    </w:p>
    <w:p w14:paraId="6FF78DF5" w14:textId="77777777" w:rsidR="00BD28D8" w:rsidRPr="00770884" w:rsidRDefault="00BD28D8" w:rsidP="00BD28D8">
      <w:pPr>
        <w:jc w:val="both"/>
        <w:outlineLvl w:val="2"/>
        <w:rPr>
          <w:rFonts w:ascii="Ebrima" w:hAnsi="Ebrima"/>
          <w:b/>
          <w:lang w:val="en-GB"/>
        </w:rPr>
      </w:pPr>
    </w:p>
    <w:p w14:paraId="070DDB74" w14:textId="2085C916" w:rsidR="00BD28D8" w:rsidRPr="00D15585" w:rsidRDefault="00BD28D8" w:rsidP="00BD28D8">
      <w:pPr>
        <w:jc w:val="both"/>
        <w:outlineLvl w:val="2"/>
        <w:rPr>
          <w:b/>
          <w:lang w:val="en-GB"/>
        </w:rPr>
      </w:pPr>
      <w:r w:rsidRPr="00D15585">
        <w:rPr>
          <w:b/>
          <w:lang w:val="en-GB"/>
        </w:rPr>
        <w:t>General Description</w:t>
      </w:r>
    </w:p>
    <w:p w14:paraId="39A8B6E6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</w:p>
    <w:p w14:paraId="187D7384" w14:textId="739D8DFF" w:rsidR="00BD28D8" w:rsidRPr="00D15585" w:rsidRDefault="00BD28D8" w:rsidP="00BD28D8">
      <w:pPr>
        <w:jc w:val="both"/>
        <w:outlineLvl w:val="2"/>
        <w:rPr>
          <w:lang w:val="en-GB"/>
        </w:rPr>
      </w:pPr>
      <w:r w:rsidRPr="00D15585">
        <w:rPr>
          <w:lang w:val="en-GB"/>
        </w:rPr>
        <w:t xml:space="preserve">Diabetes Help Tauranga (DHT) is a </w:t>
      </w:r>
      <w:r w:rsidR="007E294B" w:rsidRPr="00D15585">
        <w:rPr>
          <w:lang w:val="en-GB"/>
        </w:rPr>
        <w:t>r</w:t>
      </w:r>
      <w:r w:rsidRPr="00D15585">
        <w:rPr>
          <w:lang w:val="en-GB"/>
        </w:rPr>
        <w:t>egi</w:t>
      </w:r>
      <w:r w:rsidR="002D5E99" w:rsidRPr="00D15585">
        <w:rPr>
          <w:lang w:val="en-GB"/>
        </w:rPr>
        <w:t xml:space="preserve">stered, </w:t>
      </w:r>
      <w:r w:rsidR="007E294B" w:rsidRPr="00D15585">
        <w:rPr>
          <w:lang w:val="en-GB"/>
        </w:rPr>
        <w:t>i</w:t>
      </w:r>
      <w:r w:rsidR="002D5E99" w:rsidRPr="00D15585">
        <w:rPr>
          <w:lang w:val="en-GB"/>
        </w:rPr>
        <w:t xml:space="preserve">ncorporated </w:t>
      </w:r>
      <w:r w:rsidR="007E294B" w:rsidRPr="00D15585">
        <w:rPr>
          <w:lang w:val="en-GB"/>
        </w:rPr>
        <w:t>s</w:t>
      </w:r>
      <w:r w:rsidR="002D5E99" w:rsidRPr="00D15585">
        <w:rPr>
          <w:lang w:val="en-GB"/>
        </w:rPr>
        <w:t>ociety &amp;</w:t>
      </w:r>
      <w:r w:rsidRPr="00D15585">
        <w:rPr>
          <w:lang w:val="en-GB"/>
        </w:rPr>
        <w:t xml:space="preserve"> </w:t>
      </w:r>
      <w:r w:rsidR="007E294B" w:rsidRPr="00D15585">
        <w:rPr>
          <w:lang w:val="en-GB"/>
        </w:rPr>
        <w:t>n</w:t>
      </w:r>
      <w:r w:rsidRPr="00D15585">
        <w:rPr>
          <w:lang w:val="en-GB"/>
        </w:rPr>
        <w:t xml:space="preserve">ot for </w:t>
      </w:r>
      <w:r w:rsidR="007E294B" w:rsidRPr="00D15585">
        <w:rPr>
          <w:lang w:val="en-GB"/>
        </w:rPr>
        <w:t>p</w:t>
      </w:r>
      <w:r w:rsidRPr="00D15585">
        <w:rPr>
          <w:lang w:val="en-GB"/>
        </w:rPr>
        <w:t>rof</w:t>
      </w:r>
      <w:r w:rsidR="007E294B" w:rsidRPr="00D15585">
        <w:rPr>
          <w:lang w:val="en-GB"/>
        </w:rPr>
        <w:t>it c</w:t>
      </w:r>
      <w:r w:rsidRPr="00D15585">
        <w:rPr>
          <w:lang w:val="en-GB"/>
        </w:rPr>
        <w:t>hari</w:t>
      </w:r>
      <w:r w:rsidR="00BE7F0B" w:rsidRPr="00D15585">
        <w:rPr>
          <w:lang w:val="en-GB"/>
        </w:rPr>
        <w:t xml:space="preserve">ty providing diabetes </w:t>
      </w:r>
      <w:r w:rsidR="007E294B" w:rsidRPr="00D15585">
        <w:rPr>
          <w:lang w:val="en-GB"/>
        </w:rPr>
        <w:t>information, advice and support</w:t>
      </w:r>
      <w:r w:rsidRPr="00D15585">
        <w:rPr>
          <w:lang w:val="en-GB"/>
        </w:rPr>
        <w:t xml:space="preserve"> </w:t>
      </w:r>
      <w:r w:rsidR="00F11BA8" w:rsidRPr="00D15585">
        <w:rPr>
          <w:lang w:val="en-GB"/>
        </w:rPr>
        <w:t xml:space="preserve">to anyone with diabetes, their family, whanau and friends </w:t>
      </w:r>
      <w:r w:rsidRPr="00D15585">
        <w:rPr>
          <w:lang w:val="en-GB"/>
        </w:rPr>
        <w:t>in the Western Bay of Plenty.  We underpin the work of local health care providers and work closely with Diabetes New Zealand</w:t>
      </w:r>
      <w:r w:rsidR="00F11BA8" w:rsidRPr="00D15585">
        <w:rPr>
          <w:lang w:val="en-GB"/>
        </w:rPr>
        <w:t>,</w:t>
      </w:r>
      <w:r w:rsidRPr="00D15585">
        <w:rPr>
          <w:lang w:val="en-GB"/>
        </w:rPr>
        <w:t xml:space="preserve"> to improve the services available to those with type one, type two and gestational diabetes. We work with other </w:t>
      </w:r>
      <w:r w:rsidR="002D5E99" w:rsidRPr="00D15585">
        <w:rPr>
          <w:lang w:val="en-GB"/>
        </w:rPr>
        <w:t>‘</w:t>
      </w:r>
      <w:r w:rsidRPr="00D15585">
        <w:rPr>
          <w:lang w:val="en-GB"/>
        </w:rPr>
        <w:t>not for profit</w:t>
      </w:r>
      <w:r w:rsidR="002D5E99" w:rsidRPr="00D15585">
        <w:rPr>
          <w:lang w:val="en-GB"/>
        </w:rPr>
        <w:t>’</w:t>
      </w:r>
      <w:r w:rsidRPr="00D15585">
        <w:rPr>
          <w:lang w:val="en-GB"/>
        </w:rPr>
        <w:t xml:space="preserve"> organisations to increase public awareness of diabetes.</w:t>
      </w:r>
      <w:r w:rsidR="007E294B" w:rsidRPr="00D15585">
        <w:rPr>
          <w:lang w:val="en-GB"/>
        </w:rPr>
        <w:t xml:space="preserve"> </w:t>
      </w:r>
      <w:r w:rsidRPr="00D15585">
        <w:rPr>
          <w:lang w:val="en-GB"/>
        </w:rPr>
        <w:t xml:space="preserve">The </w:t>
      </w:r>
      <w:r w:rsidR="007E294B" w:rsidRPr="00D15585">
        <w:rPr>
          <w:lang w:val="en-GB"/>
        </w:rPr>
        <w:t>Board</w:t>
      </w:r>
      <w:r w:rsidRPr="00D15585">
        <w:rPr>
          <w:lang w:val="en-GB"/>
        </w:rPr>
        <w:t xml:space="preserve"> bears corporate authority and responsibility for DHT, the </w:t>
      </w:r>
      <w:r w:rsidR="007E294B" w:rsidRPr="00D15585">
        <w:rPr>
          <w:lang w:val="en-GB"/>
        </w:rPr>
        <w:t>Chair</w:t>
      </w:r>
      <w:r w:rsidR="00BE7F0B" w:rsidRPr="00D15585">
        <w:rPr>
          <w:lang w:val="en-GB"/>
        </w:rPr>
        <w:t>,</w:t>
      </w:r>
      <w:r w:rsidRPr="00D15585">
        <w:rPr>
          <w:lang w:val="en-GB"/>
        </w:rPr>
        <w:t xml:space="preserve"> together with the </w:t>
      </w:r>
      <w:r w:rsidR="007E294B" w:rsidRPr="00D15585">
        <w:rPr>
          <w:lang w:val="en-GB"/>
        </w:rPr>
        <w:t>Board</w:t>
      </w:r>
      <w:r w:rsidRPr="00D15585">
        <w:rPr>
          <w:lang w:val="en-GB"/>
        </w:rPr>
        <w:t xml:space="preserve"> provide leadership </w:t>
      </w:r>
      <w:r w:rsidR="00CC51C7" w:rsidRPr="00D15585">
        <w:rPr>
          <w:lang w:val="en-GB"/>
        </w:rPr>
        <w:t>to meet th</w:t>
      </w:r>
      <w:r w:rsidR="002D5E99" w:rsidRPr="00D15585">
        <w:rPr>
          <w:lang w:val="en-GB"/>
        </w:rPr>
        <w:t>e organisation’s Strategic Plan</w:t>
      </w:r>
      <w:r w:rsidR="007E294B" w:rsidRPr="00D15585">
        <w:rPr>
          <w:lang w:val="en-GB"/>
        </w:rPr>
        <w:t>.</w:t>
      </w:r>
    </w:p>
    <w:p w14:paraId="1FC56041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</w:p>
    <w:p w14:paraId="720A5429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</w:p>
    <w:p w14:paraId="114B8BBA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  <w:r w:rsidRPr="00D15585">
        <w:rPr>
          <w:b/>
          <w:lang w:val="en-GB"/>
        </w:rPr>
        <w:t>Roles and responsibilities</w:t>
      </w:r>
    </w:p>
    <w:p w14:paraId="1A3C2887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</w:p>
    <w:p w14:paraId="10EB813D" w14:textId="78E3C844" w:rsidR="00BD28D8" w:rsidRPr="00D15585" w:rsidRDefault="00BD28D8" w:rsidP="00D15585">
      <w:pPr>
        <w:pStyle w:val="NoSpacing"/>
        <w:numPr>
          <w:ilvl w:val="0"/>
          <w:numId w:val="5"/>
        </w:numPr>
        <w:rPr>
          <w:lang w:val="en-GB"/>
        </w:rPr>
      </w:pPr>
      <w:r w:rsidRPr="00D15585">
        <w:rPr>
          <w:lang w:val="en-GB"/>
        </w:rPr>
        <w:t xml:space="preserve">Providing sound financial systems to </w:t>
      </w:r>
      <w:r w:rsidR="002D5E99" w:rsidRPr="00D15585">
        <w:rPr>
          <w:lang w:val="en-GB"/>
        </w:rPr>
        <w:t>satisfy legal &amp;</w:t>
      </w:r>
      <w:r w:rsidRPr="00D15585">
        <w:rPr>
          <w:lang w:val="en-GB"/>
        </w:rPr>
        <w:t xml:space="preserve"> organisational requirement</w:t>
      </w:r>
      <w:r w:rsidR="002D5E99" w:rsidRPr="00D15585">
        <w:rPr>
          <w:lang w:val="en-GB"/>
        </w:rPr>
        <w:t>s</w:t>
      </w:r>
      <w:r w:rsidR="00D97A0A" w:rsidRPr="00D15585">
        <w:rPr>
          <w:lang w:val="en-GB"/>
        </w:rPr>
        <w:t xml:space="preserve"> (Charities Commission</w:t>
      </w:r>
      <w:r w:rsidR="007E294B" w:rsidRPr="00D15585">
        <w:rPr>
          <w:lang w:val="en-GB"/>
        </w:rPr>
        <w:t>, DIA</w:t>
      </w:r>
      <w:r w:rsidR="00BE7F0B" w:rsidRPr="00D15585">
        <w:rPr>
          <w:lang w:val="en-GB"/>
        </w:rPr>
        <w:t xml:space="preserve"> etc</w:t>
      </w:r>
      <w:r w:rsidR="00D97A0A" w:rsidRPr="00D15585">
        <w:rPr>
          <w:lang w:val="en-GB"/>
        </w:rPr>
        <w:t>)</w:t>
      </w:r>
    </w:p>
    <w:p w14:paraId="35C9AB7F" w14:textId="1E90D140" w:rsidR="00BD28D8" w:rsidRPr="00D15585" w:rsidRDefault="00BD28D8" w:rsidP="00D15585">
      <w:pPr>
        <w:pStyle w:val="NoSpacing"/>
        <w:numPr>
          <w:ilvl w:val="0"/>
          <w:numId w:val="5"/>
        </w:numPr>
        <w:rPr>
          <w:lang w:val="en-GB"/>
        </w:rPr>
      </w:pPr>
      <w:r w:rsidRPr="00D15585">
        <w:rPr>
          <w:lang w:val="en-GB"/>
        </w:rPr>
        <w:t>Providing relevant financial information</w:t>
      </w:r>
      <w:r w:rsidR="00B50042" w:rsidRPr="00D15585">
        <w:rPr>
          <w:lang w:val="en-GB"/>
        </w:rPr>
        <w:t xml:space="preserve"> to include budget projection and tracking</w:t>
      </w:r>
      <w:r w:rsidRPr="00D15585">
        <w:rPr>
          <w:lang w:val="en-GB"/>
        </w:rPr>
        <w:t xml:space="preserve"> </w:t>
      </w:r>
      <w:r w:rsidR="00F11BA8" w:rsidRPr="00D15585">
        <w:rPr>
          <w:lang w:val="en-GB"/>
        </w:rPr>
        <w:t xml:space="preserve">to </w:t>
      </w:r>
      <w:r w:rsidR="00F56C9B" w:rsidRPr="00D15585">
        <w:rPr>
          <w:lang w:val="en-GB"/>
        </w:rPr>
        <w:t xml:space="preserve">the </w:t>
      </w:r>
      <w:r w:rsidR="00F11BA8" w:rsidRPr="00D15585">
        <w:rPr>
          <w:lang w:val="en-GB"/>
        </w:rPr>
        <w:t>Committee</w:t>
      </w:r>
      <w:r w:rsidRPr="00D15585">
        <w:rPr>
          <w:lang w:val="en-GB"/>
        </w:rPr>
        <w:t xml:space="preserve"> </w:t>
      </w:r>
      <w:r w:rsidR="00F56C9B" w:rsidRPr="00D15585">
        <w:rPr>
          <w:lang w:val="en-GB"/>
        </w:rPr>
        <w:t>to enable sound decision making</w:t>
      </w:r>
      <w:r w:rsidR="00B50042" w:rsidRPr="00D15585">
        <w:rPr>
          <w:lang w:val="en-GB"/>
        </w:rPr>
        <w:t xml:space="preserve"> medium – long term</w:t>
      </w:r>
    </w:p>
    <w:p w14:paraId="14C4F2AB" w14:textId="0FA21B08" w:rsidR="00BD28D8" w:rsidRPr="00D15585" w:rsidRDefault="00BD28D8" w:rsidP="00D15585">
      <w:pPr>
        <w:pStyle w:val="NoSpacing"/>
        <w:numPr>
          <w:ilvl w:val="0"/>
          <w:numId w:val="5"/>
        </w:numPr>
        <w:rPr>
          <w:lang w:val="en-GB"/>
        </w:rPr>
      </w:pPr>
      <w:r w:rsidRPr="00D15585">
        <w:rPr>
          <w:lang w:val="en-GB"/>
        </w:rPr>
        <w:t>Ensure an interna</w:t>
      </w:r>
      <w:r w:rsidR="00F56C9B" w:rsidRPr="00D15585">
        <w:rPr>
          <w:lang w:val="en-GB"/>
        </w:rPr>
        <w:t>l audit process is in operation</w:t>
      </w:r>
    </w:p>
    <w:p w14:paraId="629E4131" w14:textId="703AA50E" w:rsidR="00D97A0A" w:rsidRPr="00D15585" w:rsidRDefault="00D97A0A" w:rsidP="00D15585">
      <w:pPr>
        <w:pStyle w:val="NoSpacing"/>
        <w:numPr>
          <w:ilvl w:val="0"/>
          <w:numId w:val="5"/>
        </w:numPr>
        <w:rPr>
          <w:lang w:val="en-GB"/>
        </w:rPr>
      </w:pPr>
      <w:r w:rsidRPr="00D15585">
        <w:rPr>
          <w:lang w:val="en-GB"/>
        </w:rPr>
        <w:t>Knowledge of Xero and online reporting systems</w:t>
      </w:r>
    </w:p>
    <w:p w14:paraId="6C37E20B" w14:textId="77777777" w:rsidR="00BD28D8" w:rsidRPr="00D15585" w:rsidRDefault="00BD28D8" w:rsidP="00BD28D8">
      <w:pPr>
        <w:spacing w:line="360" w:lineRule="auto"/>
        <w:jc w:val="both"/>
        <w:outlineLvl w:val="2"/>
        <w:rPr>
          <w:b/>
          <w:lang w:val="en-GB"/>
        </w:rPr>
      </w:pPr>
    </w:p>
    <w:p w14:paraId="36E7B9C1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  <w:r w:rsidRPr="00D15585">
        <w:rPr>
          <w:b/>
          <w:lang w:val="en-GB"/>
        </w:rPr>
        <w:t>Results required</w:t>
      </w:r>
    </w:p>
    <w:p w14:paraId="72CE0165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</w:p>
    <w:p w14:paraId="64186930" w14:textId="77777777" w:rsidR="00BD28D8" w:rsidRPr="00D15585" w:rsidRDefault="00BD28D8" w:rsidP="00BD28D8">
      <w:pPr>
        <w:jc w:val="both"/>
        <w:outlineLvl w:val="2"/>
        <w:rPr>
          <w:lang w:val="en-GB"/>
        </w:rPr>
      </w:pPr>
      <w:r w:rsidRPr="00D15585">
        <w:rPr>
          <w:lang w:val="en-GB"/>
        </w:rPr>
        <w:t xml:space="preserve">That </w:t>
      </w:r>
      <w:r w:rsidR="00CC51C7" w:rsidRPr="00D15585">
        <w:rPr>
          <w:lang w:val="en-GB"/>
        </w:rPr>
        <w:t>DHT’s</w:t>
      </w:r>
      <w:r w:rsidR="002D5E99" w:rsidRPr="00D15585">
        <w:rPr>
          <w:lang w:val="en-GB"/>
        </w:rPr>
        <w:t xml:space="preserve"> financial reporting &amp;</w:t>
      </w:r>
      <w:r w:rsidRPr="00D15585">
        <w:rPr>
          <w:lang w:val="en-GB"/>
        </w:rPr>
        <w:t xml:space="preserve"> transactions meet acce</w:t>
      </w:r>
      <w:r w:rsidR="002D5E99" w:rsidRPr="00D15585">
        <w:rPr>
          <w:lang w:val="en-GB"/>
        </w:rPr>
        <w:t>ptable standards of practice &amp;</w:t>
      </w:r>
      <w:r w:rsidRPr="00D15585">
        <w:rPr>
          <w:lang w:val="en-GB"/>
        </w:rPr>
        <w:t xml:space="preserve"> that </w:t>
      </w:r>
      <w:r w:rsidR="00CC51C7" w:rsidRPr="00D15585">
        <w:rPr>
          <w:lang w:val="en-GB"/>
        </w:rPr>
        <w:t>DHT o</w:t>
      </w:r>
      <w:r w:rsidRPr="00D15585">
        <w:rPr>
          <w:lang w:val="en-GB"/>
        </w:rPr>
        <w:t>btains the financial resources to ensure that the Western Bay o</w:t>
      </w:r>
      <w:r w:rsidR="002D5E99" w:rsidRPr="00D15585">
        <w:rPr>
          <w:lang w:val="en-GB"/>
        </w:rPr>
        <w:t xml:space="preserve">f Plenty area is provided </w:t>
      </w:r>
      <w:r w:rsidR="00BE7F0B" w:rsidRPr="00D15585">
        <w:rPr>
          <w:lang w:val="en-GB"/>
        </w:rPr>
        <w:t>with appropriate</w:t>
      </w:r>
      <w:r w:rsidR="00CC51C7" w:rsidRPr="00D15585">
        <w:rPr>
          <w:lang w:val="en-GB"/>
        </w:rPr>
        <w:t xml:space="preserve"> diabetes servi</w:t>
      </w:r>
      <w:r w:rsidRPr="00D15585">
        <w:rPr>
          <w:lang w:val="en-GB"/>
        </w:rPr>
        <w:t>ce</w:t>
      </w:r>
      <w:r w:rsidR="00F56C9B" w:rsidRPr="00D15585">
        <w:rPr>
          <w:lang w:val="en-GB"/>
        </w:rPr>
        <w:t>s</w:t>
      </w:r>
      <w:r w:rsidRPr="00D15585">
        <w:rPr>
          <w:lang w:val="en-GB"/>
        </w:rPr>
        <w:t>.</w:t>
      </w:r>
    </w:p>
    <w:p w14:paraId="41DB98E8" w14:textId="77777777" w:rsidR="007E294B" w:rsidRPr="00D15585" w:rsidRDefault="007E294B" w:rsidP="00BD28D8">
      <w:pPr>
        <w:jc w:val="both"/>
        <w:outlineLvl w:val="2"/>
        <w:rPr>
          <w:lang w:val="en-GB"/>
        </w:rPr>
      </w:pPr>
    </w:p>
    <w:p w14:paraId="6300B3CD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  <w:r w:rsidRPr="00D15585">
        <w:rPr>
          <w:b/>
          <w:lang w:val="en-GB"/>
        </w:rPr>
        <w:t>Key Tasks</w:t>
      </w:r>
    </w:p>
    <w:p w14:paraId="2CFEB5A3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</w:p>
    <w:p w14:paraId="428AF2D9" w14:textId="26E286EC" w:rsidR="00BD28D8" w:rsidRPr="00D15585" w:rsidRDefault="007E294B" w:rsidP="00BD28D8">
      <w:pPr>
        <w:numPr>
          <w:ilvl w:val="0"/>
          <w:numId w:val="2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>D</w:t>
      </w:r>
      <w:r w:rsidR="00CC51C7" w:rsidRPr="00D15585">
        <w:rPr>
          <w:lang w:val="en-GB"/>
        </w:rPr>
        <w:t>eveloping f</w:t>
      </w:r>
      <w:r w:rsidR="00BD28D8" w:rsidRPr="00D15585">
        <w:rPr>
          <w:lang w:val="en-GB"/>
        </w:rPr>
        <w:t xml:space="preserve">unding strategies </w:t>
      </w:r>
      <w:r w:rsidRPr="00D15585">
        <w:rPr>
          <w:lang w:val="en-GB"/>
        </w:rPr>
        <w:t>as per Strategic Plan</w:t>
      </w:r>
    </w:p>
    <w:p w14:paraId="6793575B" w14:textId="331A5EA0" w:rsidR="00BD28D8" w:rsidRPr="00D15585" w:rsidRDefault="00BD28D8" w:rsidP="00BD28D8">
      <w:pPr>
        <w:numPr>
          <w:ilvl w:val="0"/>
          <w:numId w:val="2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 xml:space="preserve">Work with </w:t>
      </w:r>
      <w:r w:rsidR="007E294B" w:rsidRPr="00D15585">
        <w:rPr>
          <w:lang w:val="en-GB"/>
        </w:rPr>
        <w:t xml:space="preserve">Manager/Chair to present </w:t>
      </w:r>
      <w:r w:rsidRPr="00D15585">
        <w:rPr>
          <w:lang w:val="en-GB"/>
        </w:rPr>
        <w:t xml:space="preserve">full financial reports including </w:t>
      </w:r>
      <w:r w:rsidR="007E294B" w:rsidRPr="00D15585">
        <w:rPr>
          <w:lang w:val="en-GB"/>
        </w:rPr>
        <w:t>a</w:t>
      </w:r>
      <w:r w:rsidRPr="00D15585">
        <w:rPr>
          <w:lang w:val="en-GB"/>
        </w:rPr>
        <w:t xml:space="preserve">nnual </w:t>
      </w:r>
      <w:r w:rsidR="007E294B" w:rsidRPr="00D15585">
        <w:rPr>
          <w:lang w:val="en-GB"/>
        </w:rPr>
        <w:t>b</w:t>
      </w:r>
      <w:r w:rsidRPr="00D15585">
        <w:rPr>
          <w:lang w:val="en-GB"/>
        </w:rPr>
        <w:t xml:space="preserve">udget </w:t>
      </w:r>
      <w:r w:rsidR="007E294B" w:rsidRPr="00D15585">
        <w:rPr>
          <w:lang w:val="en-GB"/>
        </w:rPr>
        <w:t>at</w:t>
      </w:r>
      <w:r w:rsidRPr="00D15585">
        <w:rPr>
          <w:lang w:val="en-GB"/>
        </w:rPr>
        <w:t xml:space="preserve"> </w:t>
      </w:r>
      <w:r w:rsidR="007E294B" w:rsidRPr="00D15585">
        <w:rPr>
          <w:lang w:val="en-GB"/>
        </w:rPr>
        <w:t>Board meetings</w:t>
      </w:r>
    </w:p>
    <w:p w14:paraId="1A8B26D0" w14:textId="0CE8A714" w:rsidR="00BD28D8" w:rsidRPr="00D15585" w:rsidRDefault="00BD28D8" w:rsidP="00BD28D8">
      <w:pPr>
        <w:numPr>
          <w:ilvl w:val="0"/>
          <w:numId w:val="2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>Petty cash</w:t>
      </w:r>
      <w:r w:rsidR="007E294B" w:rsidRPr="00D15585">
        <w:rPr>
          <w:lang w:val="en-GB"/>
        </w:rPr>
        <w:t xml:space="preserve"> and online accounts</w:t>
      </w:r>
      <w:r w:rsidRPr="00D15585">
        <w:rPr>
          <w:lang w:val="en-GB"/>
        </w:rPr>
        <w:t xml:space="preserve"> balanced </w:t>
      </w:r>
      <w:r w:rsidR="007E294B" w:rsidRPr="00D15585">
        <w:rPr>
          <w:lang w:val="en-GB"/>
        </w:rPr>
        <w:t>monthly with</w:t>
      </w:r>
      <w:r w:rsidR="00F56C9B" w:rsidRPr="00D15585">
        <w:rPr>
          <w:lang w:val="en-GB"/>
        </w:rPr>
        <w:t xml:space="preserve"> full documentation available</w:t>
      </w:r>
      <w:r w:rsidR="007E294B" w:rsidRPr="00D15585">
        <w:rPr>
          <w:lang w:val="en-GB"/>
        </w:rPr>
        <w:t xml:space="preserve"> via XERO on request</w:t>
      </w:r>
    </w:p>
    <w:p w14:paraId="675CAA7D" w14:textId="0BD87154" w:rsidR="00BD28D8" w:rsidRPr="00D15585" w:rsidRDefault="00BD28D8" w:rsidP="00BD28D8">
      <w:pPr>
        <w:numPr>
          <w:ilvl w:val="0"/>
          <w:numId w:val="2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 xml:space="preserve">Work with </w:t>
      </w:r>
      <w:r w:rsidR="007E294B" w:rsidRPr="00D15585">
        <w:rPr>
          <w:lang w:val="en-GB"/>
        </w:rPr>
        <w:t>Manager/Chair to</w:t>
      </w:r>
      <w:r w:rsidR="00F56C9B" w:rsidRPr="00D15585">
        <w:rPr>
          <w:lang w:val="en-GB"/>
        </w:rPr>
        <w:t xml:space="preserve"> </w:t>
      </w:r>
      <w:r w:rsidRPr="00D15585">
        <w:rPr>
          <w:lang w:val="en-GB"/>
        </w:rPr>
        <w:t>prepar</w:t>
      </w:r>
      <w:r w:rsidR="007E294B" w:rsidRPr="00D15585">
        <w:rPr>
          <w:lang w:val="en-GB"/>
        </w:rPr>
        <w:t>e</w:t>
      </w:r>
      <w:r w:rsidRPr="00D15585">
        <w:rPr>
          <w:lang w:val="en-GB"/>
        </w:rPr>
        <w:t xml:space="preserve"> a</w:t>
      </w:r>
      <w:r w:rsidR="00F56C9B" w:rsidRPr="00D15585">
        <w:rPr>
          <w:lang w:val="en-GB"/>
        </w:rPr>
        <w:t xml:space="preserve">nnual accounts for </w:t>
      </w:r>
      <w:r w:rsidR="007E294B" w:rsidRPr="00D15585">
        <w:rPr>
          <w:lang w:val="en-GB"/>
        </w:rPr>
        <w:t>Reviewer</w:t>
      </w:r>
    </w:p>
    <w:p w14:paraId="69056EB3" w14:textId="62306EA7" w:rsidR="00BD28D8" w:rsidRPr="00D15585" w:rsidRDefault="007E294B" w:rsidP="002D5E99">
      <w:pPr>
        <w:numPr>
          <w:ilvl w:val="0"/>
          <w:numId w:val="2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 xml:space="preserve">Liaise </w:t>
      </w:r>
      <w:r w:rsidR="00BD28D8" w:rsidRPr="00D15585">
        <w:rPr>
          <w:lang w:val="en-GB"/>
        </w:rPr>
        <w:t xml:space="preserve">with the </w:t>
      </w:r>
      <w:r w:rsidRPr="00D15585">
        <w:rPr>
          <w:lang w:val="en-GB"/>
        </w:rPr>
        <w:t>Accountant and Reviewer and make accounts</w:t>
      </w:r>
      <w:r w:rsidR="00BD28D8" w:rsidRPr="00D15585">
        <w:rPr>
          <w:lang w:val="en-GB"/>
        </w:rPr>
        <w:t xml:space="preserve"> available</w:t>
      </w:r>
      <w:r w:rsidR="00F56C9B" w:rsidRPr="00D15585">
        <w:rPr>
          <w:lang w:val="en-GB"/>
        </w:rPr>
        <w:t xml:space="preserve"> for </w:t>
      </w:r>
      <w:r w:rsidRPr="00D15585">
        <w:rPr>
          <w:lang w:val="en-GB"/>
        </w:rPr>
        <w:t xml:space="preserve">members at </w:t>
      </w:r>
      <w:r w:rsidR="00F56C9B" w:rsidRPr="00D15585">
        <w:rPr>
          <w:lang w:val="en-GB"/>
        </w:rPr>
        <w:t>the Annual General Meeting</w:t>
      </w:r>
      <w:r w:rsidR="002D5E99" w:rsidRPr="00D15585">
        <w:rPr>
          <w:lang w:val="en-GB"/>
        </w:rPr>
        <w:t xml:space="preserve"> </w:t>
      </w:r>
    </w:p>
    <w:p w14:paraId="1074BB72" w14:textId="6EDB5A20" w:rsidR="00BD28D8" w:rsidRPr="00D15585" w:rsidRDefault="00BD28D8" w:rsidP="00BD28D8">
      <w:pPr>
        <w:numPr>
          <w:ilvl w:val="0"/>
          <w:numId w:val="2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 xml:space="preserve">Act as a resource for </w:t>
      </w:r>
      <w:r w:rsidR="007E294B" w:rsidRPr="00D15585">
        <w:rPr>
          <w:lang w:val="en-GB"/>
        </w:rPr>
        <w:t>Manager in relation to</w:t>
      </w:r>
      <w:r w:rsidRPr="00D15585">
        <w:rPr>
          <w:lang w:val="en-GB"/>
        </w:rPr>
        <w:t xml:space="preserve"> financial affairs of </w:t>
      </w:r>
      <w:r w:rsidR="007E294B" w:rsidRPr="00D15585">
        <w:rPr>
          <w:lang w:val="en-GB"/>
        </w:rPr>
        <w:t>DHT</w:t>
      </w:r>
      <w:r w:rsidRPr="00D15585">
        <w:rPr>
          <w:lang w:val="en-GB"/>
        </w:rPr>
        <w:t>, including monitoring of</w:t>
      </w:r>
      <w:r w:rsidR="00F56C9B" w:rsidRPr="00D15585">
        <w:rPr>
          <w:lang w:val="en-GB"/>
        </w:rPr>
        <w:t xml:space="preserve"> accounts and financial systems</w:t>
      </w:r>
    </w:p>
    <w:p w14:paraId="6947C5E6" w14:textId="77777777" w:rsidR="00BD28D8" w:rsidRPr="00D15585" w:rsidRDefault="00BD28D8" w:rsidP="00BD28D8">
      <w:pPr>
        <w:numPr>
          <w:ilvl w:val="0"/>
          <w:numId w:val="2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 xml:space="preserve">General oversight and monitoring of the financial affairs of </w:t>
      </w:r>
      <w:r w:rsidR="00F11BA8" w:rsidRPr="00D15585">
        <w:rPr>
          <w:lang w:val="en-GB"/>
        </w:rPr>
        <w:t>DHT</w:t>
      </w:r>
      <w:r w:rsidR="00B50042" w:rsidRPr="00D15585">
        <w:rPr>
          <w:lang w:val="en-GB"/>
        </w:rPr>
        <w:t>.</w:t>
      </w:r>
    </w:p>
    <w:p w14:paraId="017FFF52" w14:textId="15FB18FF" w:rsidR="00BD28D8" w:rsidRPr="00D15585" w:rsidRDefault="00D15585" w:rsidP="00BD28D8">
      <w:pPr>
        <w:jc w:val="both"/>
        <w:outlineLvl w:val="2"/>
        <w:rPr>
          <w:lang w:val="en-GB"/>
        </w:rPr>
      </w:pPr>
      <w:r>
        <w:rPr>
          <w:lang w:val="en-GB"/>
        </w:rPr>
        <w:lastRenderedPageBreak/>
        <w:t>Treasurer Job Description (Cont.)</w:t>
      </w:r>
    </w:p>
    <w:p w14:paraId="26729C72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</w:p>
    <w:p w14:paraId="15E888FA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  <w:r w:rsidRPr="00D15585">
        <w:rPr>
          <w:b/>
          <w:lang w:val="en-GB"/>
        </w:rPr>
        <w:t>Functional Relationships</w:t>
      </w:r>
    </w:p>
    <w:p w14:paraId="14DB8958" w14:textId="77777777" w:rsidR="00BD28D8" w:rsidRPr="00D15585" w:rsidRDefault="00BD28D8" w:rsidP="00BD28D8">
      <w:pPr>
        <w:jc w:val="both"/>
        <w:outlineLvl w:val="2"/>
        <w:rPr>
          <w:lang w:val="en-GB"/>
        </w:rPr>
      </w:pPr>
    </w:p>
    <w:p w14:paraId="4530BEBC" w14:textId="418C85A3" w:rsidR="00BD28D8" w:rsidRPr="00D15585" w:rsidRDefault="00BD28D8" w:rsidP="00BD28D8">
      <w:pPr>
        <w:numPr>
          <w:ilvl w:val="0"/>
          <w:numId w:val="3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 xml:space="preserve">The Treasurer is directly responsible to the </w:t>
      </w:r>
      <w:r w:rsidR="007E294B" w:rsidRPr="00D15585">
        <w:rPr>
          <w:lang w:val="en-GB"/>
        </w:rPr>
        <w:t>Chair</w:t>
      </w:r>
    </w:p>
    <w:p w14:paraId="7A12189C" w14:textId="50893FF6" w:rsidR="00BD28D8" w:rsidRPr="00D15585" w:rsidRDefault="00BD28D8" w:rsidP="00BD28D8">
      <w:pPr>
        <w:numPr>
          <w:ilvl w:val="0"/>
          <w:numId w:val="3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 xml:space="preserve">The Treasurer will work directly with the </w:t>
      </w:r>
      <w:r w:rsidR="007E294B" w:rsidRPr="00D15585">
        <w:rPr>
          <w:lang w:val="en-GB"/>
        </w:rPr>
        <w:t>Manager/Chair</w:t>
      </w:r>
    </w:p>
    <w:p w14:paraId="24E084D8" w14:textId="70800865" w:rsidR="00BD28D8" w:rsidRPr="00D15585" w:rsidRDefault="00BD28D8" w:rsidP="00BD28D8">
      <w:pPr>
        <w:numPr>
          <w:ilvl w:val="0"/>
          <w:numId w:val="3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>All matters relating to financial management and administration are c</w:t>
      </w:r>
      <w:r w:rsidR="00F56C9B" w:rsidRPr="00D15585">
        <w:rPr>
          <w:lang w:val="en-GB"/>
        </w:rPr>
        <w:t>onfidential to the organisation</w:t>
      </w:r>
    </w:p>
    <w:p w14:paraId="7ACF05A5" w14:textId="77777777" w:rsidR="00D15585" w:rsidRPr="00D15585" w:rsidRDefault="00D15585" w:rsidP="00D15585">
      <w:pPr>
        <w:spacing w:line="360" w:lineRule="auto"/>
        <w:ind w:left="720"/>
        <w:jc w:val="both"/>
        <w:outlineLvl w:val="2"/>
        <w:rPr>
          <w:lang w:val="en-GB"/>
        </w:rPr>
      </w:pPr>
    </w:p>
    <w:p w14:paraId="54550B0A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  <w:r w:rsidRPr="00D15585">
        <w:rPr>
          <w:b/>
          <w:lang w:val="en-GB"/>
        </w:rPr>
        <w:t>Resources</w:t>
      </w:r>
    </w:p>
    <w:p w14:paraId="5D955DCA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</w:p>
    <w:p w14:paraId="463C0272" w14:textId="40DC87FE" w:rsidR="002D5E99" w:rsidRPr="00D15585" w:rsidRDefault="00F11BA8" w:rsidP="00F4444B">
      <w:pPr>
        <w:numPr>
          <w:ilvl w:val="0"/>
          <w:numId w:val="4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 xml:space="preserve">The </w:t>
      </w:r>
      <w:r w:rsidR="00D15585" w:rsidRPr="00D15585">
        <w:rPr>
          <w:lang w:val="en-GB"/>
        </w:rPr>
        <w:t>Manager and Chair</w:t>
      </w:r>
    </w:p>
    <w:p w14:paraId="0736B71E" w14:textId="77777777" w:rsidR="00BD28D8" w:rsidRPr="00D15585" w:rsidRDefault="00BD28D8" w:rsidP="00F4444B">
      <w:pPr>
        <w:numPr>
          <w:ilvl w:val="0"/>
          <w:numId w:val="4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 xml:space="preserve">The Treasurer may also wish to establish advisory support from people with </w:t>
      </w:r>
      <w:proofErr w:type="gramStart"/>
      <w:r w:rsidRPr="00D15585">
        <w:rPr>
          <w:lang w:val="en-GB"/>
        </w:rPr>
        <w:t>particular professional</w:t>
      </w:r>
      <w:proofErr w:type="gramEnd"/>
      <w:r w:rsidRPr="00D15585">
        <w:rPr>
          <w:lang w:val="en-GB"/>
        </w:rPr>
        <w:t xml:space="preserve"> abilities or knowledge in the f</w:t>
      </w:r>
      <w:r w:rsidR="00F56C9B" w:rsidRPr="00D15585">
        <w:rPr>
          <w:lang w:val="en-GB"/>
        </w:rPr>
        <w:t>inancial and fundraising fields</w:t>
      </w:r>
    </w:p>
    <w:p w14:paraId="4429D9D5" w14:textId="0330B6D0" w:rsidR="00D15585" w:rsidRDefault="00BD28D8" w:rsidP="00D15585">
      <w:pPr>
        <w:numPr>
          <w:ilvl w:val="0"/>
          <w:numId w:val="4"/>
        </w:numPr>
        <w:spacing w:line="360" w:lineRule="auto"/>
        <w:jc w:val="both"/>
        <w:outlineLvl w:val="2"/>
        <w:rPr>
          <w:lang w:val="en-GB"/>
        </w:rPr>
      </w:pPr>
      <w:r w:rsidRPr="00D15585">
        <w:rPr>
          <w:lang w:val="en-GB"/>
        </w:rPr>
        <w:t>Administrative suppor</w:t>
      </w:r>
      <w:r w:rsidR="002D5E99" w:rsidRPr="00D15585">
        <w:rPr>
          <w:lang w:val="en-GB"/>
        </w:rPr>
        <w:t>t can</w:t>
      </w:r>
      <w:r w:rsidR="00F11BA8" w:rsidRPr="00D15585">
        <w:rPr>
          <w:lang w:val="en-GB"/>
        </w:rPr>
        <w:t xml:space="preserve"> be provided by the Secretary</w:t>
      </w:r>
    </w:p>
    <w:p w14:paraId="7EE1FAF0" w14:textId="77777777" w:rsidR="00D15585" w:rsidRPr="00D15585" w:rsidRDefault="00D15585" w:rsidP="00D15585">
      <w:pPr>
        <w:spacing w:line="360" w:lineRule="auto"/>
        <w:ind w:left="720"/>
        <w:jc w:val="both"/>
        <w:outlineLvl w:val="2"/>
        <w:rPr>
          <w:lang w:val="en-GB"/>
        </w:rPr>
      </w:pPr>
    </w:p>
    <w:p w14:paraId="1D324762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  <w:r w:rsidRPr="00D15585">
        <w:rPr>
          <w:b/>
          <w:lang w:val="en-GB"/>
        </w:rPr>
        <w:t>Time Commitment</w:t>
      </w:r>
    </w:p>
    <w:p w14:paraId="2CE94708" w14:textId="77777777" w:rsidR="00BD28D8" w:rsidRPr="00D15585" w:rsidRDefault="00BD28D8" w:rsidP="00BD28D8">
      <w:pPr>
        <w:jc w:val="both"/>
        <w:outlineLvl w:val="2"/>
        <w:rPr>
          <w:b/>
          <w:lang w:val="en-GB"/>
        </w:rPr>
      </w:pPr>
    </w:p>
    <w:p w14:paraId="0C56BBE0" w14:textId="22F2CFC5" w:rsidR="0099509C" w:rsidRPr="00B37EBA" w:rsidRDefault="00BD28D8" w:rsidP="00F11BA8">
      <w:pPr>
        <w:tabs>
          <w:tab w:val="left" w:pos="3796"/>
        </w:tabs>
        <w:jc w:val="both"/>
        <w:rPr>
          <w:sz w:val="40"/>
          <w:szCs w:val="40"/>
        </w:rPr>
      </w:pPr>
      <w:r w:rsidRPr="00D15585">
        <w:rPr>
          <w:lang w:val="en-GB"/>
        </w:rPr>
        <w:t xml:space="preserve">Approximately </w:t>
      </w:r>
      <w:r w:rsidR="00F11BA8" w:rsidRPr="00D15585">
        <w:rPr>
          <w:lang w:val="en-GB"/>
        </w:rPr>
        <w:t>2 - 5 hours weekly</w:t>
      </w:r>
      <w:r w:rsidR="002D5E99" w:rsidRPr="00D15585">
        <w:rPr>
          <w:lang w:val="en-GB"/>
        </w:rPr>
        <w:t xml:space="preserve">, of which three hours monthly </w:t>
      </w:r>
      <w:r w:rsidRPr="00D15585">
        <w:rPr>
          <w:lang w:val="en-GB"/>
        </w:rPr>
        <w:t xml:space="preserve">will be required for </w:t>
      </w:r>
      <w:r w:rsidR="00F11BA8" w:rsidRPr="00D15585">
        <w:rPr>
          <w:lang w:val="en-GB"/>
        </w:rPr>
        <w:t xml:space="preserve">DHT </w:t>
      </w:r>
      <w:r w:rsidR="00D15585" w:rsidRPr="00D15585">
        <w:rPr>
          <w:lang w:val="en-GB"/>
        </w:rPr>
        <w:t>Board</w:t>
      </w:r>
      <w:r w:rsidR="002D5E99">
        <w:rPr>
          <w:rFonts w:ascii="Ebrima" w:hAnsi="Ebrima"/>
          <w:lang w:val="en-GB"/>
        </w:rPr>
        <w:t xml:space="preserve"> meetings</w:t>
      </w:r>
      <w:r w:rsidR="00D15585">
        <w:rPr>
          <w:rFonts w:ascii="Ebrima" w:hAnsi="Ebrima"/>
          <w:lang w:val="en-GB"/>
        </w:rPr>
        <w:t xml:space="preserve">. </w:t>
      </w:r>
      <w:r w:rsidR="00885FE3">
        <w:rPr>
          <w:rFonts w:ascii="Ebrima" w:hAnsi="Ebrima"/>
          <w:lang w:val="en-GB"/>
        </w:rPr>
        <w:t>This document should be read in association with DHT Volunteer Policy</w:t>
      </w:r>
      <w:r w:rsidR="002D5E99">
        <w:rPr>
          <w:rFonts w:ascii="Ebrima" w:hAnsi="Ebrima"/>
          <w:lang w:val="en-GB"/>
        </w:rPr>
        <w:t>.</w:t>
      </w:r>
    </w:p>
    <w:sectPr w:rsidR="0099509C" w:rsidRPr="00B37EBA" w:rsidSect="008B1198">
      <w:headerReference w:type="default" r:id="rId8"/>
      <w:footerReference w:type="default" r:id="rId9"/>
      <w:pgSz w:w="11906" w:h="16838"/>
      <w:pgMar w:top="1440" w:right="991" w:bottom="1843" w:left="1440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5ACD7" w14:textId="77777777" w:rsidR="00D31EEC" w:rsidRDefault="00D31EEC" w:rsidP="00D73165">
      <w:r>
        <w:separator/>
      </w:r>
    </w:p>
  </w:endnote>
  <w:endnote w:type="continuationSeparator" w:id="0">
    <w:p w14:paraId="73926567" w14:textId="77777777" w:rsidR="00D31EEC" w:rsidRDefault="00D31EEC" w:rsidP="00D73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altName w:val="Ebrima"/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FA41" w14:textId="77777777" w:rsidR="00104A34" w:rsidRDefault="00104A34" w:rsidP="00D7632A">
    <w:pPr>
      <w:tabs>
        <w:tab w:val="right" w:pos="9498"/>
      </w:tabs>
      <w:rPr>
        <w:rFonts w:cstheme="minorHAnsi"/>
        <w:color w:val="C00000"/>
        <w:sz w:val="20"/>
        <w:szCs w:val="20"/>
        <w:lang w:val="en-US"/>
      </w:rPr>
    </w:pPr>
  </w:p>
  <w:p w14:paraId="035D4797" w14:textId="77777777" w:rsidR="00104A34" w:rsidRPr="00D7632A" w:rsidRDefault="00104A34" w:rsidP="00D7632A">
    <w:pPr>
      <w:tabs>
        <w:tab w:val="right" w:pos="9498"/>
      </w:tabs>
      <w:rPr>
        <w:rFonts w:ascii="Verdana" w:hAnsi="Verdana"/>
        <w:color w:val="004000"/>
        <w:sz w:val="15"/>
        <w:szCs w:val="15"/>
        <w:lang w:val="en-US"/>
      </w:rPr>
    </w:pPr>
    <w:r>
      <w:rPr>
        <w:rFonts w:cstheme="minorHAnsi"/>
        <w:noProof/>
        <w:color w:val="C00000"/>
        <w:sz w:val="20"/>
        <w:szCs w:val="20"/>
      </w:rPr>
      <w:drawing>
        <wp:inline distT="0" distB="0" distL="0" distR="0" wp14:anchorId="1DF1C20E" wp14:editId="5EAE6535">
          <wp:extent cx="2258324" cy="690113"/>
          <wp:effectExtent l="19050" t="0" r="8626" b="0"/>
          <wp:docPr id="6" name="Picture 0" descr="DHT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HT_log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324" cy="690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theme="minorHAnsi"/>
        <w:color w:val="C00000"/>
        <w:sz w:val="20"/>
        <w:szCs w:val="20"/>
        <w:lang w:val="en-US"/>
      </w:rPr>
      <w:tab/>
      <w:t>Registered Charity Number: CC27288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19A91" w14:textId="77777777" w:rsidR="00D31EEC" w:rsidRDefault="00D31EEC" w:rsidP="00D73165">
      <w:r>
        <w:separator/>
      </w:r>
    </w:p>
  </w:footnote>
  <w:footnote w:type="continuationSeparator" w:id="0">
    <w:p w14:paraId="14748191" w14:textId="77777777" w:rsidR="00D31EEC" w:rsidRDefault="00D31EEC" w:rsidP="00D73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08806" w14:textId="77777777" w:rsidR="00104A34" w:rsidRPr="00D73165" w:rsidRDefault="00104A34" w:rsidP="00D73165">
    <w:pPr>
      <w:tabs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>
      <w:rPr>
        <w:rFonts w:cstheme="minorHAnsi"/>
        <w:noProof/>
        <w:color w:val="C0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6AFA5D5B" wp14:editId="21DC5D3D">
          <wp:simplePos x="0" y="0"/>
          <wp:positionH relativeFrom="column">
            <wp:posOffset>-110346</wp:posOffset>
          </wp:positionH>
          <wp:positionV relativeFrom="paragraph">
            <wp:posOffset>-113150</wp:posOffset>
          </wp:positionV>
          <wp:extent cx="2387720" cy="810883"/>
          <wp:effectExtent l="19050" t="0" r="0" b="0"/>
          <wp:wrapNone/>
          <wp:docPr id="5" name="Picture 2" descr="DHT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HT_log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87720" cy="8108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73165">
      <w:rPr>
        <w:rFonts w:cstheme="minorHAnsi"/>
        <w:color w:val="C00000"/>
        <w:sz w:val="20"/>
        <w:szCs w:val="20"/>
        <w:lang w:val="en-US"/>
      </w:rPr>
      <w:tab/>
      <w:t>PO Box 15</w:t>
    </w:r>
    <w:r w:rsidR="00965476">
      <w:rPr>
        <w:rFonts w:cstheme="minorHAnsi"/>
        <w:color w:val="C00000"/>
        <w:sz w:val="20"/>
        <w:szCs w:val="20"/>
        <w:lang w:val="en-US"/>
      </w:rPr>
      <w:t>219</w:t>
    </w:r>
    <w:r w:rsidRPr="00D73165">
      <w:rPr>
        <w:rFonts w:cstheme="minorHAnsi"/>
        <w:color w:val="C00000"/>
        <w:sz w:val="20"/>
        <w:szCs w:val="20"/>
        <w:lang w:val="en-US"/>
      </w:rPr>
      <w:t>, Tauranga, 31</w:t>
    </w:r>
    <w:r>
      <w:rPr>
        <w:rFonts w:cstheme="minorHAnsi"/>
        <w:color w:val="C00000"/>
        <w:sz w:val="20"/>
        <w:szCs w:val="20"/>
        <w:lang w:val="en-US"/>
      </w:rPr>
      <w:t>4</w:t>
    </w:r>
    <w:r w:rsidRPr="00D73165">
      <w:rPr>
        <w:rFonts w:cstheme="minorHAnsi"/>
        <w:color w:val="C00000"/>
        <w:sz w:val="20"/>
        <w:szCs w:val="20"/>
        <w:lang w:val="en-US"/>
      </w:rPr>
      <w:t>4</w:t>
    </w:r>
  </w:p>
  <w:p w14:paraId="587F0C4B" w14:textId="77777777" w:rsidR="00104A34" w:rsidRPr="00D73165" w:rsidRDefault="00104A34" w:rsidP="00FA2CB6">
    <w:pPr>
      <w:tabs>
        <w:tab w:val="left" w:pos="2133"/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 w:rsidRPr="00D73165">
      <w:rPr>
        <w:rFonts w:cstheme="minorHAnsi"/>
        <w:color w:val="C00000"/>
        <w:sz w:val="20"/>
        <w:szCs w:val="20"/>
        <w:lang w:val="en-US"/>
      </w:rPr>
      <w:tab/>
    </w:r>
    <w:r>
      <w:rPr>
        <w:rFonts w:cstheme="minorHAnsi"/>
        <w:color w:val="C00000"/>
        <w:sz w:val="20"/>
        <w:szCs w:val="20"/>
        <w:lang w:val="en-US"/>
      </w:rPr>
      <w:tab/>
    </w:r>
    <w:r w:rsidRPr="00D73165">
      <w:rPr>
        <w:rFonts w:cstheme="minorHAnsi"/>
        <w:color w:val="C00000"/>
        <w:sz w:val="20"/>
        <w:szCs w:val="20"/>
        <w:lang w:val="en-US"/>
      </w:rPr>
      <w:t>Helpline: 07 57</w:t>
    </w:r>
    <w:r>
      <w:rPr>
        <w:rFonts w:cstheme="minorHAnsi"/>
        <w:color w:val="C00000"/>
        <w:sz w:val="20"/>
        <w:szCs w:val="20"/>
        <w:lang w:val="en-US"/>
      </w:rPr>
      <w:t>1</w:t>
    </w:r>
    <w:r w:rsidRPr="00D73165">
      <w:rPr>
        <w:rFonts w:cstheme="minorHAnsi"/>
        <w:color w:val="C00000"/>
        <w:sz w:val="20"/>
        <w:szCs w:val="20"/>
        <w:lang w:val="en-US"/>
      </w:rPr>
      <w:t xml:space="preserve"> 3422</w:t>
    </w:r>
  </w:p>
  <w:p w14:paraId="1D078957" w14:textId="77777777" w:rsidR="00104A34" w:rsidRPr="00D73165" w:rsidRDefault="00104A34" w:rsidP="00D73165">
    <w:pPr>
      <w:tabs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 w:rsidRPr="00D73165">
      <w:rPr>
        <w:rFonts w:cstheme="minorHAnsi"/>
        <w:color w:val="C00000"/>
        <w:sz w:val="20"/>
        <w:szCs w:val="20"/>
        <w:lang w:val="en-US"/>
      </w:rPr>
      <w:tab/>
      <w:t xml:space="preserve">Email: </w:t>
    </w:r>
    <w:r w:rsidR="00F75ACC">
      <w:rPr>
        <w:rFonts w:cstheme="minorHAnsi"/>
        <w:color w:val="C00000"/>
        <w:sz w:val="20"/>
        <w:szCs w:val="20"/>
        <w:lang w:val="en-US"/>
      </w:rPr>
      <w:t>info</w:t>
    </w:r>
    <w:r w:rsidRPr="00D73165">
      <w:rPr>
        <w:rFonts w:cstheme="minorHAnsi"/>
        <w:color w:val="C00000"/>
        <w:sz w:val="20"/>
        <w:szCs w:val="20"/>
        <w:lang w:val="en-US"/>
      </w:rPr>
      <w:t>@diabeteshelp.org.nz</w:t>
    </w:r>
  </w:p>
  <w:p w14:paraId="452C9E41" w14:textId="77777777" w:rsidR="00104A34" w:rsidRPr="00D73165" w:rsidRDefault="00104A34" w:rsidP="00D73165">
    <w:pPr>
      <w:tabs>
        <w:tab w:val="right" w:pos="9498"/>
      </w:tabs>
      <w:ind w:right="-22"/>
      <w:rPr>
        <w:rFonts w:cstheme="minorHAnsi"/>
        <w:color w:val="C00000"/>
        <w:sz w:val="20"/>
        <w:szCs w:val="20"/>
        <w:lang w:val="en-US"/>
      </w:rPr>
    </w:pPr>
    <w:r w:rsidRPr="00D73165">
      <w:rPr>
        <w:rFonts w:cstheme="minorHAnsi"/>
        <w:color w:val="C00000"/>
        <w:sz w:val="20"/>
        <w:szCs w:val="20"/>
        <w:lang w:val="en-US"/>
      </w:rPr>
      <w:tab/>
      <w:t>www.diabeteshelp.org.nz</w:t>
    </w:r>
  </w:p>
  <w:p w14:paraId="5BC000AC" w14:textId="77777777" w:rsidR="00104A34" w:rsidRDefault="00104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862E56"/>
    <w:multiLevelType w:val="hybridMultilevel"/>
    <w:tmpl w:val="B5C6EF7A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84ABC"/>
    <w:multiLevelType w:val="hybridMultilevel"/>
    <w:tmpl w:val="88D2443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25A6F"/>
    <w:multiLevelType w:val="hybridMultilevel"/>
    <w:tmpl w:val="2D8A60D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2C2491"/>
    <w:multiLevelType w:val="hybridMultilevel"/>
    <w:tmpl w:val="0280350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32863"/>
    <w:multiLevelType w:val="hybridMultilevel"/>
    <w:tmpl w:val="241EE46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3165"/>
    <w:rsid w:val="0000244E"/>
    <w:rsid w:val="00012035"/>
    <w:rsid w:val="00034A5E"/>
    <w:rsid w:val="00045E80"/>
    <w:rsid w:val="000466B1"/>
    <w:rsid w:val="000811B7"/>
    <w:rsid w:val="000C0B0E"/>
    <w:rsid w:val="000C5644"/>
    <w:rsid w:val="000C6613"/>
    <w:rsid w:val="000D4B33"/>
    <w:rsid w:val="000E4E59"/>
    <w:rsid w:val="000E6BB7"/>
    <w:rsid w:val="000F64A8"/>
    <w:rsid w:val="00100EF2"/>
    <w:rsid w:val="00104A34"/>
    <w:rsid w:val="0013232D"/>
    <w:rsid w:val="00141B7E"/>
    <w:rsid w:val="00147F05"/>
    <w:rsid w:val="001650A4"/>
    <w:rsid w:val="00192BA1"/>
    <w:rsid w:val="001A763A"/>
    <w:rsid w:val="001B1004"/>
    <w:rsid w:val="001C4563"/>
    <w:rsid w:val="001D0C12"/>
    <w:rsid w:val="001D3023"/>
    <w:rsid w:val="001D30F6"/>
    <w:rsid w:val="00204E06"/>
    <w:rsid w:val="002130B8"/>
    <w:rsid w:val="00244187"/>
    <w:rsid w:val="002446F9"/>
    <w:rsid w:val="00247A7B"/>
    <w:rsid w:val="002518AD"/>
    <w:rsid w:val="002538AA"/>
    <w:rsid w:val="00275367"/>
    <w:rsid w:val="002D507E"/>
    <w:rsid w:val="002D5876"/>
    <w:rsid w:val="002D5E99"/>
    <w:rsid w:val="0030642A"/>
    <w:rsid w:val="00310CB3"/>
    <w:rsid w:val="00325B4F"/>
    <w:rsid w:val="00337AF1"/>
    <w:rsid w:val="00343490"/>
    <w:rsid w:val="00352437"/>
    <w:rsid w:val="00386081"/>
    <w:rsid w:val="00386374"/>
    <w:rsid w:val="003911A4"/>
    <w:rsid w:val="003A008D"/>
    <w:rsid w:val="003B1464"/>
    <w:rsid w:val="003E1083"/>
    <w:rsid w:val="003F3641"/>
    <w:rsid w:val="00412BE5"/>
    <w:rsid w:val="00414FC1"/>
    <w:rsid w:val="004216D2"/>
    <w:rsid w:val="004315B1"/>
    <w:rsid w:val="0043314B"/>
    <w:rsid w:val="00446011"/>
    <w:rsid w:val="0046734D"/>
    <w:rsid w:val="004715E9"/>
    <w:rsid w:val="00481ADD"/>
    <w:rsid w:val="004833E2"/>
    <w:rsid w:val="00495545"/>
    <w:rsid w:val="004A1FC4"/>
    <w:rsid w:val="004C71A7"/>
    <w:rsid w:val="004D3836"/>
    <w:rsid w:val="004D6F8F"/>
    <w:rsid w:val="004E2F07"/>
    <w:rsid w:val="004E72DD"/>
    <w:rsid w:val="004F03DD"/>
    <w:rsid w:val="00535883"/>
    <w:rsid w:val="0054098C"/>
    <w:rsid w:val="005826C4"/>
    <w:rsid w:val="00593C2E"/>
    <w:rsid w:val="005A3B10"/>
    <w:rsid w:val="005A58BC"/>
    <w:rsid w:val="005B45DB"/>
    <w:rsid w:val="005D4D2F"/>
    <w:rsid w:val="005E6488"/>
    <w:rsid w:val="0060680F"/>
    <w:rsid w:val="0068137C"/>
    <w:rsid w:val="006813D4"/>
    <w:rsid w:val="00687A80"/>
    <w:rsid w:val="00697D43"/>
    <w:rsid w:val="006D13E5"/>
    <w:rsid w:val="006E78C2"/>
    <w:rsid w:val="007A3D42"/>
    <w:rsid w:val="007A3ED7"/>
    <w:rsid w:val="007C1849"/>
    <w:rsid w:val="007D23A4"/>
    <w:rsid w:val="007E294B"/>
    <w:rsid w:val="007E4CFF"/>
    <w:rsid w:val="007E79A6"/>
    <w:rsid w:val="00811779"/>
    <w:rsid w:val="00825873"/>
    <w:rsid w:val="00832AD6"/>
    <w:rsid w:val="00843089"/>
    <w:rsid w:val="00862513"/>
    <w:rsid w:val="00863CF4"/>
    <w:rsid w:val="00885FE3"/>
    <w:rsid w:val="00890086"/>
    <w:rsid w:val="008907A0"/>
    <w:rsid w:val="00893105"/>
    <w:rsid w:val="008B1198"/>
    <w:rsid w:val="008C61FE"/>
    <w:rsid w:val="008E1A3C"/>
    <w:rsid w:val="00921C3B"/>
    <w:rsid w:val="00957660"/>
    <w:rsid w:val="00961DF2"/>
    <w:rsid w:val="00965476"/>
    <w:rsid w:val="0099509C"/>
    <w:rsid w:val="009A0DDC"/>
    <w:rsid w:val="009D7664"/>
    <w:rsid w:val="009E1FFF"/>
    <w:rsid w:val="00A21F16"/>
    <w:rsid w:val="00A272FF"/>
    <w:rsid w:val="00A4676C"/>
    <w:rsid w:val="00A768B7"/>
    <w:rsid w:val="00A77D1B"/>
    <w:rsid w:val="00A82146"/>
    <w:rsid w:val="00A84D5D"/>
    <w:rsid w:val="00A9664F"/>
    <w:rsid w:val="00AD22C9"/>
    <w:rsid w:val="00AD2644"/>
    <w:rsid w:val="00AE6C85"/>
    <w:rsid w:val="00AF69BD"/>
    <w:rsid w:val="00B068CD"/>
    <w:rsid w:val="00B06986"/>
    <w:rsid w:val="00B37EBA"/>
    <w:rsid w:val="00B50042"/>
    <w:rsid w:val="00B578EF"/>
    <w:rsid w:val="00B62E2D"/>
    <w:rsid w:val="00B9688D"/>
    <w:rsid w:val="00BD28D8"/>
    <w:rsid w:val="00BD3E28"/>
    <w:rsid w:val="00BE2422"/>
    <w:rsid w:val="00BE423D"/>
    <w:rsid w:val="00BE4CCA"/>
    <w:rsid w:val="00BE64AF"/>
    <w:rsid w:val="00BE7F0B"/>
    <w:rsid w:val="00C0093E"/>
    <w:rsid w:val="00C019B4"/>
    <w:rsid w:val="00C05A6D"/>
    <w:rsid w:val="00C55F61"/>
    <w:rsid w:val="00C60C27"/>
    <w:rsid w:val="00C804DC"/>
    <w:rsid w:val="00C9184A"/>
    <w:rsid w:val="00CC51C7"/>
    <w:rsid w:val="00CE46BF"/>
    <w:rsid w:val="00D1517A"/>
    <w:rsid w:val="00D15585"/>
    <w:rsid w:val="00D31EEC"/>
    <w:rsid w:val="00D54142"/>
    <w:rsid w:val="00D7289B"/>
    <w:rsid w:val="00D73165"/>
    <w:rsid w:val="00D7632A"/>
    <w:rsid w:val="00D96722"/>
    <w:rsid w:val="00D97A0A"/>
    <w:rsid w:val="00DA1207"/>
    <w:rsid w:val="00DB45C2"/>
    <w:rsid w:val="00DD1363"/>
    <w:rsid w:val="00DE5095"/>
    <w:rsid w:val="00DF00AA"/>
    <w:rsid w:val="00E00FDA"/>
    <w:rsid w:val="00E30C9D"/>
    <w:rsid w:val="00E36A17"/>
    <w:rsid w:val="00E60AD7"/>
    <w:rsid w:val="00E96392"/>
    <w:rsid w:val="00F05EE2"/>
    <w:rsid w:val="00F072DC"/>
    <w:rsid w:val="00F11BA8"/>
    <w:rsid w:val="00F31F7F"/>
    <w:rsid w:val="00F55608"/>
    <w:rsid w:val="00F56C9B"/>
    <w:rsid w:val="00F60FE9"/>
    <w:rsid w:val="00F721E5"/>
    <w:rsid w:val="00F7547C"/>
    <w:rsid w:val="00F75ACC"/>
    <w:rsid w:val="00F97709"/>
    <w:rsid w:val="00FA2CB6"/>
    <w:rsid w:val="00FB07D1"/>
    <w:rsid w:val="00FC1474"/>
    <w:rsid w:val="00FD143A"/>
    <w:rsid w:val="00FD2292"/>
    <w:rsid w:val="00FD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B17137"/>
  <w15:docId w15:val="{E45B702B-B6D8-4D3F-85BD-BEF02048A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165"/>
    <w:pPr>
      <w:spacing w:after="0" w:line="240" w:lineRule="auto"/>
    </w:pPr>
    <w:rPr>
      <w:rFonts w:eastAsiaTheme="minorEastAsia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31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165"/>
    <w:rPr>
      <w:rFonts w:ascii="Tahoma" w:eastAsiaTheme="minorEastAsia" w:hAnsi="Tahoma" w:cs="Tahoma"/>
      <w:sz w:val="16"/>
      <w:szCs w:val="16"/>
      <w:lang w:eastAsia="en-NZ"/>
    </w:rPr>
  </w:style>
  <w:style w:type="paragraph" w:styleId="Header">
    <w:name w:val="header"/>
    <w:basedOn w:val="Normal"/>
    <w:link w:val="HeaderChar"/>
    <w:uiPriority w:val="99"/>
    <w:unhideWhenUsed/>
    <w:rsid w:val="00D731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65"/>
    <w:rPr>
      <w:rFonts w:eastAsiaTheme="minorEastAsia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D731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65"/>
    <w:rPr>
      <w:rFonts w:eastAsiaTheme="minorEastAsia"/>
      <w:lang w:eastAsia="en-NZ"/>
    </w:rPr>
  </w:style>
  <w:style w:type="character" w:styleId="Hyperlink">
    <w:name w:val="Hyperlink"/>
    <w:basedOn w:val="DefaultParagraphFont"/>
    <w:uiPriority w:val="99"/>
    <w:unhideWhenUsed/>
    <w:rsid w:val="009A0DDC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64AF"/>
    <w:pPr>
      <w:spacing w:after="0" w:line="240" w:lineRule="auto"/>
    </w:pPr>
  </w:style>
  <w:style w:type="table" w:styleId="TableGrid">
    <w:name w:val="Table Grid"/>
    <w:basedOn w:val="TableNormal"/>
    <w:uiPriority w:val="59"/>
    <w:rsid w:val="00BE6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1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43DAAD-C327-4966-A7F2-15E6B891F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Cole</dc:creator>
  <cp:lastModifiedBy>Deborah Cunliffe</cp:lastModifiedBy>
  <cp:revision>2</cp:revision>
  <cp:lastPrinted>2013-11-26T05:56:00Z</cp:lastPrinted>
  <dcterms:created xsi:type="dcterms:W3CDTF">2018-05-14T07:41:00Z</dcterms:created>
  <dcterms:modified xsi:type="dcterms:W3CDTF">2018-05-14T07:41:00Z</dcterms:modified>
</cp:coreProperties>
</file>