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530A0" w14:textId="78A31B74" w:rsidR="002D22FA" w:rsidRPr="002D22FA" w:rsidRDefault="00F74262" w:rsidP="00F74262">
      <w:pPr>
        <w:jc w:val="center"/>
        <w:outlineLvl w:val="2"/>
        <w:rPr>
          <w:rFonts w:ascii="Ebrima" w:hAnsi="Ebrima"/>
          <w:b/>
          <w:sz w:val="28"/>
          <w:szCs w:val="28"/>
          <w:lang w:val="en-GB"/>
        </w:rPr>
      </w:pPr>
      <w:r w:rsidRPr="002D22FA">
        <w:rPr>
          <w:rFonts w:ascii="Ebrima" w:hAnsi="Ebrima"/>
          <w:b/>
          <w:sz w:val="28"/>
          <w:szCs w:val="28"/>
          <w:lang w:val="en-GB"/>
        </w:rPr>
        <w:t xml:space="preserve">Volunteer </w:t>
      </w:r>
      <w:r w:rsidR="002D22FA" w:rsidRPr="002D22FA">
        <w:rPr>
          <w:rFonts w:ascii="Ebrima" w:hAnsi="Ebrima"/>
          <w:b/>
          <w:sz w:val="28"/>
          <w:szCs w:val="28"/>
          <w:lang w:val="en-GB"/>
        </w:rPr>
        <w:t>Board Member – Chairperson</w:t>
      </w:r>
    </w:p>
    <w:p w14:paraId="58EF6903" w14:textId="77777777" w:rsidR="00966C21" w:rsidRDefault="00F74262" w:rsidP="00F74262">
      <w:pPr>
        <w:jc w:val="center"/>
        <w:outlineLvl w:val="2"/>
        <w:rPr>
          <w:rFonts w:ascii="Ebrima" w:hAnsi="Ebrima"/>
          <w:b/>
          <w:sz w:val="28"/>
          <w:szCs w:val="28"/>
          <w:lang w:val="en-GB"/>
        </w:rPr>
      </w:pPr>
      <w:r w:rsidRPr="002D22FA">
        <w:rPr>
          <w:rFonts w:ascii="Ebrima" w:hAnsi="Ebrima"/>
          <w:b/>
          <w:sz w:val="28"/>
          <w:szCs w:val="28"/>
          <w:lang w:val="en-GB"/>
        </w:rPr>
        <w:t>Job Description</w:t>
      </w:r>
    </w:p>
    <w:p w14:paraId="3AF1D5DE" w14:textId="6D293926" w:rsidR="00F74262" w:rsidRPr="002D22FA" w:rsidRDefault="00966C21" w:rsidP="00F74262">
      <w:pPr>
        <w:jc w:val="center"/>
        <w:outlineLvl w:val="2"/>
        <w:rPr>
          <w:rFonts w:ascii="Ebrima" w:hAnsi="Ebrima"/>
          <w:b/>
          <w:sz w:val="28"/>
          <w:szCs w:val="28"/>
          <w:lang w:val="en-GB"/>
        </w:rPr>
      </w:pPr>
      <w:r>
        <w:rPr>
          <w:rFonts w:ascii="Ebrima" w:hAnsi="Ebrima"/>
          <w:b/>
          <w:sz w:val="28"/>
          <w:szCs w:val="28"/>
          <w:lang w:val="en-GB"/>
        </w:rPr>
        <w:t xml:space="preserve"> (to be read in addition </w:t>
      </w:r>
      <w:bookmarkStart w:id="0" w:name="_GoBack"/>
      <w:bookmarkEnd w:id="0"/>
      <w:r>
        <w:rPr>
          <w:rFonts w:ascii="Ebrima" w:hAnsi="Ebrima"/>
          <w:b/>
          <w:sz w:val="28"/>
          <w:szCs w:val="28"/>
          <w:lang w:val="en-GB"/>
        </w:rPr>
        <w:t>to Job Description for Board Member)</w:t>
      </w:r>
    </w:p>
    <w:p w14:paraId="6AA667BC" w14:textId="77777777" w:rsidR="00F74262" w:rsidRDefault="00F74262" w:rsidP="00F74262">
      <w:pPr>
        <w:rPr>
          <w:rFonts w:ascii="Ebrima" w:hAnsi="Ebrima"/>
          <w:b/>
          <w:sz w:val="32"/>
          <w:szCs w:val="32"/>
          <w:lang w:val="en-GB"/>
        </w:rPr>
      </w:pPr>
    </w:p>
    <w:p w14:paraId="46DF0E3A" w14:textId="77777777" w:rsidR="000E134B" w:rsidRDefault="00F74262" w:rsidP="002D22FA">
      <w:pPr>
        <w:pStyle w:val="BodyText2"/>
        <w:jc w:val="left"/>
        <w:rPr>
          <w:rFonts w:asciiTheme="minorHAnsi" w:hAnsiTheme="minorHAnsi"/>
          <w:sz w:val="22"/>
          <w:szCs w:val="22"/>
        </w:rPr>
      </w:pPr>
      <w:r w:rsidRPr="002D22FA">
        <w:rPr>
          <w:rFonts w:asciiTheme="minorHAnsi" w:hAnsiTheme="minorHAnsi"/>
          <w:b/>
          <w:sz w:val="22"/>
          <w:szCs w:val="22"/>
        </w:rPr>
        <w:t>Definition</w:t>
      </w:r>
    </w:p>
    <w:p w14:paraId="4080A533" w14:textId="7631AB06" w:rsidR="002D22FA" w:rsidRPr="002D22FA" w:rsidRDefault="002D22FA" w:rsidP="002D22FA">
      <w:pPr>
        <w:pStyle w:val="BodyText2"/>
        <w:jc w:val="left"/>
        <w:rPr>
          <w:rFonts w:asciiTheme="minorHAnsi" w:hAnsiTheme="minorHAnsi" w:cs="Arial"/>
          <w:i/>
          <w:sz w:val="22"/>
          <w:szCs w:val="22"/>
        </w:rPr>
      </w:pPr>
      <w:r w:rsidRPr="002D22FA">
        <w:rPr>
          <w:rFonts w:asciiTheme="minorHAnsi" w:hAnsiTheme="minorHAnsi" w:cs="Arial"/>
          <w:sz w:val="22"/>
          <w:szCs w:val="22"/>
        </w:rPr>
        <w:t>The Chairperson has a strategic role to play in representing the vision and purpose Diabetes Help Tauranga</w:t>
      </w:r>
      <w:r>
        <w:rPr>
          <w:rFonts w:asciiTheme="minorHAnsi" w:hAnsiTheme="minorHAnsi" w:cs="Arial"/>
          <w:sz w:val="22"/>
          <w:szCs w:val="22"/>
        </w:rPr>
        <w:t>(DHT)</w:t>
      </w:r>
      <w:r w:rsidRPr="002D22FA">
        <w:rPr>
          <w:rFonts w:asciiTheme="minorHAnsi" w:hAnsiTheme="minorHAnsi" w:cs="Arial"/>
          <w:sz w:val="22"/>
          <w:szCs w:val="22"/>
        </w:rPr>
        <w:t xml:space="preserve">. The Chairperson ensures that </w:t>
      </w:r>
      <w:r>
        <w:rPr>
          <w:rFonts w:asciiTheme="minorHAnsi" w:hAnsiTheme="minorHAnsi" w:cs="Arial"/>
          <w:sz w:val="22"/>
          <w:szCs w:val="22"/>
        </w:rPr>
        <w:t xml:space="preserve">various </w:t>
      </w:r>
      <w:r w:rsidRPr="002D22FA">
        <w:rPr>
          <w:rFonts w:asciiTheme="minorHAnsi" w:hAnsiTheme="minorHAnsi" w:cs="Arial"/>
          <w:sz w:val="22"/>
          <w:szCs w:val="22"/>
        </w:rPr>
        <w:t>committee</w:t>
      </w:r>
      <w:r>
        <w:rPr>
          <w:rFonts w:asciiTheme="minorHAnsi" w:hAnsiTheme="minorHAnsi" w:cs="Arial"/>
          <w:sz w:val="22"/>
          <w:szCs w:val="22"/>
        </w:rPr>
        <w:t>s</w:t>
      </w:r>
      <w:r w:rsidRPr="002D22FA">
        <w:rPr>
          <w:rFonts w:asciiTheme="minorHAnsi" w:hAnsiTheme="minorHAnsi" w:cs="Arial"/>
          <w:sz w:val="22"/>
          <w:szCs w:val="22"/>
        </w:rPr>
        <w:t xml:space="preserve"> function properly, that there is full participation at meetings, all relevant matters are discussed and that effective decisions are made and carried out. </w:t>
      </w:r>
    </w:p>
    <w:p w14:paraId="0CE67915" w14:textId="246136D1" w:rsidR="00F74262" w:rsidRPr="002D22FA" w:rsidRDefault="00F74262" w:rsidP="00F74262">
      <w:pPr>
        <w:jc w:val="both"/>
      </w:pPr>
    </w:p>
    <w:p w14:paraId="598F10C3" w14:textId="77777777" w:rsidR="00F74262" w:rsidRPr="002D22FA" w:rsidRDefault="00F74262" w:rsidP="00F74262">
      <w:pPr>
        <w:jc w:val="both"/>
        <w:outlineLvl w:val="2"/>
        <w:rPr>
          <w:b/>
          <w:lang w:val="en-GB"/>
        </w:rPr>
      </w:pPr>
      <w:r w:rsidRPr="002D22FA">
        <w:rPr>
          <w:b/>
          <w:lang w:val="en-GB"/>
        </w:rPr>
        <w:t>General Description</w:t>
      </w:r>
    </w:p>
    <w:p w14:paraId="6082FEC7" w14:textId="77777777" w:rsidR="00F74262" w:rsidRPr="002D22FA" w:rsidRDefault="00F74262" w:rsidP="00F74262">
      <w:pPr>
        <w:jc w:val="both"/>
        <w:outlineLvl w:val="2"/>
        <w:rPr>
          <w:b/>
          <w:lang w:val="en-GB"/>
        </w:rPr>
      </w:pPr>
    </w:p>
    <w:p w14:paraId="1C74F9DA" w14:textId="0A844612" w:rsidR="00F74262" w:rsidRPr="002D22FA" w:rsidRDefault="00F74262" w:rsidP="00F74262">
      <w:pPr>
        <w:jc w:val="both"/>
        <w:outlineLvl w:val="2"/>
        <w:rPr>
          <w:lang w:val="en-GB"/>
        </w:rPr>
      </w:pPr>
      <w:r w:rsidRPr="002D22FA">
        <w:rPr>
          <w:lang w:val="en-GB"/>
        </w:rPr>
        <w:t xml:space="preserve">Diabetes Help Tauranga (DHT) is a </w:t>
      </w:r>
      <w:r w:rsidR="009968C9" w:rsidRPr="002D22FA">
        <w:rPr>
          <w:lang w:val="en-GB"/>
        </w:rPr>
        <w:t>r</w:t>
      </w:r>
      <w:r w:rsidRPr="002D22FA">
        <w:rPr>
          <w:lang w:val="en-GB"/>
        </w:rPr>
        <w:t xml:space="preserve">egistered, </w:t>
      </w:r>
      <w:r w:rsidR="009968C9" w:rsidRPr="002D22FA">
        <w:rPr>
          <w:lang w:val="en-GB"/>
        </w:rPr>
        <w:t>i</w:t>
      </w:r>
      <w:r w:rsidRPr="002D22FA">
        <w:rPr>
          <w:lang w:val="en-GB"/>
        </w:rPr>
        <w:t xml:space="preserve">ncorporated </w:t>
      </w:r>
      <w:r w:rsidR="009968C9" w:rsidRPr="002D22FA">
        <w:rPr>
          <w:lang w:val="en-GB"/>
        </w:rPr>
        <w:t>s</w:t>
      </w:r>
      <w:r w:rsidRPr="002D22FA">
        <w:rPr>
          <w:lang w:val="en-GB"/>
        </w:rPr>
        <w:t xml:space="preserve">ociety and </w:t>
      </w:r>
      <w:r w:rsidR="009968C9" w:rsidRPr="002D22FA">
        <w:rPr>
          <w:lang w:val="en-GB"/>
        </w:rPr>
        <w:t>n</w:t>
      </w:r>
      <w:r w:rsidRPr="002D22FA">
        <w:rPr>
          <w:lang w:val="en-GB"/>
        </w:rPr>
        <w:t xml:space="preserve">ot for </w:t>
      </w:r>
      <w:r w:rsidR="009968C9" w:rsidRPr="002D22FA">
        <w:rPr>
          <w:lang w:val="en-GB"/>
        </w:rPr>
        <w:t>p</w:t>
      </w:r>
      <w:r w:rsidRPr="002D22FA">
        <w:rPr>
          <w:lang w:val="en-GB"/>
        </w:rPr>
        <w:t xml:space="preserve">rofit </w:t>
      </w:r>
      <w:r w:rsidR="009968C9" w:rsidRPr="002D22FA">
        <w:rPr>
          <w:lang w:val="en-GB"/>
        </w:rPr>
        <w:t>c</w:t>
      </w:r>
      <w:r w:rsidRPr="002D22FA">
        <w:rPr>
          <w:lang w:val="en-GB"/>
        </w:rPr>
        <w:t>harity providing diabetes</w:t>
      </w:r>
      <w:r w:rsidR="009968C9" w:rsidRPr="002D22FA">
        <w:rPr>
          <w:lang w:val="en-GB"/>
        </w:rPr>
        <w:t xml:space="preserve"> information, advice and support t</w:t>
      </w:r>
      <w:r w:rsidRPr="002D22FA">
        <w:rPr>
          <w:lang w:val="en-GB"/>
        </w:rPr>
        <w:t xml:space="preserve">o anyone with diabetes, their family, whanau and friends in the Western Bay of </w:t>
      </w:r>
      <w:r w:rsidR="002D22FA" w:rsidRPr="002D22FA">
        <w:rPr>
          <w:lang w:val="en-GB"/>
        </w:rPr>
        <w:t>Plenty</w:t>
      </w:r>
      <w:r w:rsidRPr="002D22FA">
        <w:rPr>
          <w:lang w:val="en-GB"/>
        </w:rPr>
        <w:t xml:space="preserve">.  </w:t>
      </w:r>
      <w:r w:rsidR="009968C9" w:rsidRPr="002D22FA">
        <w:rPr>
          <w:lang w:val="en-GB"/>
        </w:rPr>
        <w:t>DHT</w:t>
      </w:r>
      <w:r w:rsidRPr="002D22FA">
        <w:rPr>
          <w:lang w:val="en-GB"/>
        </w:rPr>
        <w:t xml:space="preserve"> underpin</w:t>
      </w:r>
      <w:r w:rsidR="009968C9" w:rsidRPr="002D22FA">
        <w:rPr>
          <w:lang w:val="en-GB"/>
        </w:rPr>
        <w:t>s</w:t>
      </w:r>
      <w:r w:rsidRPr="002D22FA">
        <w:rPr>
          <w:lang w:val="en-GB"/>
        </w:rPr>
        <w:t xml:space="preserve"> the work of local health care providers and work</w:t>
      </w:r>
      <w:r w:rsidR="009968C9" w:rsidRPr="002D22FA">
        <w:rPr>
          <w:lang w:val="en-GB"/>
        </w:rPr>
        <w:t>s</w:t>
      </w:r>
      <w:r w:rsidRPr="002D22FA">
        <w:rPr>
          <w:lang w:val="en-GB"/>
        </w:rPr>
        <w:t xml:space="preserve"> closely with Diabetes New Zealand to improve the services available to those with type one, type two and gestational diabetes. </w:t>
      </w:r>
      <w:r w:rsidR="009968C9" w:rsidRPr="002D22FA">
        <w:rPr>
          <w:lang w:val="en-GB"/>
        </w:rPr>
        <w:t>DHT</w:t>
      </w:r>
      <w:r w:rsidRPr="002D22FA">
        <w:rPr>
          <w:lang w:val="en-GB"/>
        </w:rPr>
        <w:t xml:space="preserve"> work</w:t>
      </w:r>
      <w:r w:rsidR="009968C9" w:rsidRPr="002D22FA">
        <w:rPr>
          <w:lang w:val="en-GB"/>
        </w:rPr>
        <w:t>s</w:t>
      </w:r>
      <w:r w:rsidRPr="002D22FA">
        <w:rPr>
          <w:lang w:val="en-GB"/>
        </w:rPr>
        <w:t xml:space="preserve"> with other not for profit organisations to increase public awareness of diabetes. </w:t>
      </w:r>
      <w:r w:rsidR="009968C9" w:rsidRPr="002D22FA">
        <w:rPr>
          <w:lang w:val="en-GB"/>
        </w:rPr>
        <w:t>The Board</w:t>
      </w:r>
      <w:r w:rsidRPr="002D22FA">
        <w:rPr>
          <w:lang w:val="en-GB"/>
        </w:rPr>
        <w:t xml:space="preserve"> bears corporate authority and responsibility for DHT, the </w:t>
      </w:r>
      <w:r w:rsidR="009968C9" w:rsidRPr="002D22FA">
        <w:rPr>
          <w:lang w:val="en-GB"/>
        </w:rPr>
        <w:t>Chair</w:t>
      </w:r>
      <w:r w:rsidRPr="002D22FA">
        <w:rPr>
          <w:lang w:val="en-GB"/>
        </w:rPr>
        <w:t xml:space="preserve"> together with the </w:t>
      </w:r>
      <w:r w:rsidR="009968C9" w:rsidRPr="002D22FA">
        <w:rPr>
          <w:lang w:val="en-GB"/>
        </w:rPr>
        <w:t>Board</w:t>
      </w:r>
      <w:r w:rsidRPr="002D22FA">
        <w:rPr>
          <w:lang w:val="en-GB"/>
        </w:rPr>
        <w:t xml:space="preserve"> provide leadership to meet the organisation’s Strategic Plan.</w:t>
      </w:r>
    </w:p>
    <w:p w14:paraId="4EA1E6B4" w14:textId="77777777" w:rsidR="00F74262" w:rsidRPr="002D22FA" w:rsidRDefault="00F74262" w:rsidP="00F74262">
      <w:pPr>
        <w:jc w:val="both"/>
        <w:outlineLvl w:val="2"/>
        <w:rPr>
          <w:b/>
          <w:lang w:val="en-GB"/>
        </w:rPr>
      </w:pPr>
    </w:p>
    <w:p w14:paraId="341C5E4F" w14:textId="77777777" w:rsidR="00F74262" w:rsidRPr="002D22FA" w:rsidRDefault="00F74262" w:rsidP="00F74262">
      <w:pPr>
        <w:jc w:val="both"/>
        <w:outlineLvl w:val="2"/>
        <w:rPr>
          <w:b/>
          <w:lang w:val="en-GB"/>
        </w:rPr>
      </w:pPr>
    </w:p>
    <w:p w14:paraId="3F5ACB26" w14:textId="0709B7BC" w:rsidR="00F74262" w:rsidRPr="002D22FA" w:rsidRDefault="00F74262" w:rsidP="00F74262">
      <w:pPr>
        <w:jc w:val="both"/>
        <w:outlineLvl w:val="2"/>
        <w:rPr>
          <w:b/>
          <w:sz w:val="24"/>
          <w:szCs w:val="24"/>
          <w:lang w:val="en-GB"/>
        </w:rPr>
      </w:pPr>
      <w:r w:rsidRPr="002D22FA">
        <w:rPr>
          <w:b/>
          <w:sz w:val="24"/>
          <w:szCs w:val="24"/>
          <w:lang w:val="en-GB"/>
        </w:rPr>
        <w:t>Roles and responsibilities</w:t>
      </w:r>
      <w:r w:rsidR="002D22FA" w:rsidRPr="002D22FA">
        <w:rPr>
          <w:b/>
          <w:sz w:val="24"/>
          <w:szCs w:val="24"/>
          <w:lang w:val="en-GB"/>
        </w:rPr>
        <w:t xml:space="preserve">: </w:t>
      </w:r>
    </w:p>
    <w:p w14:paraId="1ADA6C3C" w14:textId="77777777" w:rsidR="002D22FA" w:rsidRPr="002D22FA" w:rsidRDefault="002D22FA" w:rsidP="00F74262">
      <w:pPr>
        <w:jc w:val="both"/>
        <w:outlineLvl w:val="2"/>
        <w:rPr>
          <w:b/>
          <w:lang w:val="en-GB"/>
        </w:rPr>
      </w:pPr>
    </w:p>
    <w:p w14:paraId="6E4784DF" w14:textId="28CE0315" w:rsidR="002D22FA" w:rsidRDefault="002D22FA" w:rsidP="002D22FA">
      <w:pPr>
        <w:tabs>
          <w:tab w:val="left" w:pos="720"/>
        </w:tabs>
        <w:rPr>
          <w:rFonts w:cs="Arial"/>
          <w:b/>
        </w:rPr>
      </w:pPr>
      <w:r w:rsidRPr="002D22FA">
        <w:rPr>
          <w:rFonts w:cs="Arial"/>
          <w:b/>
        </w:rPr>
        <w:t>Ensure the management committee functions properly</w:t>
      </w:r>
    </w:p>
    <w:p w14:paraId="025902FE" w14:textId="77777777" w:rsidR="000E134B" w:rsidRPr="002D22FA" w:rsidRDefault="000E134B" w:rsidP="002D22FA">
      <w:pPr>
        <w:tabs>
          <w:tab w:val="left" w:pos="720"/>
        </w:tabs>
        <w:rPr>
          <w:rFonts w:cs="Arial"/>
          <w:b/>
        </w:rPr>
      </w:pPr>
    </w:p>
    <w:p w14:paraId="48C14896" w14:textId="2F2C0590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plan and run meetings in accordance to the DHT Constitution</w:t>
      </w:r>
    </w:p>
    <w:p w14:paraId="3A0A79C9" w14:textId="46DE34D0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 xml:space="preserve">To ensure matters are dealt with in an orderly, efficient manner </w:t>
      </w:r>
    </w:p>
    <w:p w14:paraId="3EEEDEF3" w14:textId="559CDEB0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bring impartiality and objectivity to meetings and decision-making</w:t>
      </w:r>
    </w:p>
    <w:p w14:paraId="6CEBDC54" w14:textId="69031372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facilitate change and address conflict within the Board</w:t>
      </w:r>
    </w:p>
    <w:p w14:paraId="2F706A5E" w14:textId="360DED7B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review governance performance and skills</w:t>
      </w:r>
    </w:p>
    <w:p w14:paraId="06AD68B3" w14:textId="2CBBBD73" w:rsidR="002D22FA" w:rsidRPr="002D22FA" w:rsidRDefault="002D22FA" w:rsidP="002D22FA">
      <w:pPr>
        <w:numPr>
          <w:ilvl w:val="0"/>
          <w:numId w:val="5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 xml:space="preserve">To plan for recruitment and renewal contracts </w:t>
      </w:r>
    </w:p>
    <w:p w14:paraId="4596589E" w14:textId="77777777" w:rsidR="002D22FA" w:rsidRPr="002D22FA" w:rsidRDefault="002D22FA" w:rsidP="002D22FA">
      <w:pPr>
        <w:ind w:left="540" w:hanging="540"/>
        <w:rPr>
          <w:rFonts w:cs="Arial"/>
        </w:rPr>
      </w:pPr>
    </w:p>
    <w:p w14:paraId="33D28B14" w14:textId="183CEED4" w:rsidR="002D22FA" w:rsidRDefault="002D22FA" w:rsidP="002D22FA">
      <w:pPr>
        <w:ind w:left="540" w:hanging="540"/>
        <w:rPr>
          <w:rFonts w:cs="Arial"/>
          <w:b/>
        </w:rPr>
      </w:pPr>
      <w:r w:rsidRPr="002D22FA">
        <w:rPr>
          <w:rFonts w:cs="Arial"/>
          <w:b/>
        </w:rPr>
        <w:t>Ensure the organisation is managed effectively</w:t>
      </w:r>
    </w:p>
    <w:p w14:paraId="74A2E8E8" w14:textId="77777777" w:rsidR="000E134B" w:rsidRPr="002D22FA" w:rsidRDefault="000E134B" w:rsidP="002D22FA">
      <w:pPr>
        <w:ind w:left="540" w:hanging="540"/>
        <w:rPr>
          <w:rFonts w:cs="Arial"/>
          <w:b/>
        </w:rPr>
      </w:pPr>
    </w:p>
    <w:p w14:paraId="2F2E4466" w14:textId="71CCC846" w:rsidR="002D22FA" w:rsidRPr="002D22FA" w:rsidRDefault="002D22FA" w:rsidP="002D22FA">
      <w:pPr>
        <w:numPr>
          <w:ilvl w:val="0"/>
          <w:numId w:val="6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liaise with the Manager as appropriate, to keep an overview of the organisation’s affairs</w:t>
      </w:r>
    </w:p>
    <w:p w14:paraId="1D02D77F" w14:textId="6A289E13" w:rsidR="002D22FA" w:rsidRPr="002D22FA" w:rsidRDefault="002D22FA" w:rsidP="002D22FA">
      <w:pPr>
        <w:numPr>
          <w:ilvl w:val="0"/>
          <w:numId w:val="6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 xml:space="preserve">To co-ordinate the Board to ensure responsibilities for </w:t>
      </w:r>
      <w:proofErr w:type="gramStart"/>
      <w:r w:rsidRPr="002D22FA">
        <w:rPr>
          <w:rFonts w:cs="Arial"/>
        </w:rPr>
        <w:t>particular aspects</w:t>
      </w:r>
      <w:proofErr w:type="gramEnd"/>
      <w:r w:rsidRPr="002D22FA">
        <w:rPr>
          <w:rFonts w:cs="Arial"/>
        </w:rPr>
        <w:t xml:space="preserve"> of management (e.g. personnel matters, financial control etc) are met and specialist expertise is employed as required</w:t>
      </w:r>
    </w:p>
    <w:p w14:paraId="75C4A6CC" w14:textId="5404F0B2" w:rsidR="002D22FA" w:rsidRPr="002D22FA" w:rsidRDefault="002D22FA" w:rsidP="00E917B1">
      <w:pPr>
        <w:numPr>
          <w:ilvl w:val="0"/>
          <w:numId w:val="6"/>
        </w:numPr>
        <w:tabs>
          <w:tab w:val="clear" w:pos="360"/>
          <w:tab w:val="num" w:pos="567"/>
        </w:tabs>
        <w:ind w:left="540" w:hanging="540"/>
        <w:rPr>
          <w:rFonts w:cs="Arial"/>
        </w:rPr>
      </w:pPr>
      <w:r w:rsidRPr="002D22FA">
        <w:rPr>
          <w:rFonts w:cs="Arial"/>
        </w:rPr>
        <w:t>To facilitate change and address conflict within the organisation, liaising with the manager</w:t>
      </w:r>
    </w:p>
    <w:p w14:paraId="5C92AEEF" w14:textId="77777777" w:rsidR="002D22FA" w:rsidRPr="002D22FA" w:rsidRDefault="002D22FA" w:rsidP="002D22FA">
      <w:pPr>
        <w:ind w:left="540"/>
        <w:rPr>
          <w:rFonts w:cs="Arial"/>
        </w:rPr>
      </w:pPr>
    </w:p>
    <w:p w14:paraId="143FD7B3" w14:textId="00ECF925" w:rsidR="002D22FA" w:rsidRDefault="002D22FA" w:rsidP="002D22FA">
      <w:pPr>
        <w:ind w:left="540" w:hanging="540"/>
        <w:rPr>
          <w:rFonts w:cs="Arial"/>
          <w:b/>
        </w:rPr>
      </w:pPr>
      <w:r w:rsidRPr="002D22FA">
        <w:rPr>
          <w:rFonts w:cs="Arial"/>
          <w:b/>
        </w:rPr>
        <w:t>Provide support and supervision to staff</w:t>
      </w:r>
    </w:p>
    <w:p w14:paraId="1E1EA216" w14:textId="77777777" w:rsidR="000E134B" w:rsidRPr="002D22FA" w:rsidRDefault="000E134B" w:rsidP="002D22FA">
      <w:pPr>
        <w:ind w:left="540" w:hanging="540"/>
        <w:rPr>
          <w:rFonts w:cs="Arial"/>
          <w:b/>
        </w:rPr>
      </w:pPr>
    </w:p>
    <w:p w14:paraId="70429D9B" w14:textId="2FD3C6F4" w:rsidR="002D22FA" w:rsidRPr="002D22FA" w:rsidRDefault="002D22FA" w:rsidP="002D22FA">
      <w:pPr>
        <w:numPr>
          <w:ilvl w:val="0"/>
          <w:numId w:val="7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directly line manage staff</w:t>
      </w:r>
    </w:p>
    <w:p w14:paraId="495315FE" w14:textId="77777777" w:rsidR="002D22FA" w:rsidRPr="002D22FA" w:rsidRDefault="002D22FA" w:rsidP="002D22FA">
      <w:pPr>
        <w:rPr>
          <w:rFonts w:cs="Arial"/>
        </w:rPr>
      </w:pPr>
    </w:p>
    <w:p w14:paraId="137FA052" w14:textId="54FAFECE" w:rsidR="002D22FA" w:rsidRDefault="002D22FA" w:rsidP="002D22FA">
      <w:pPr>
        <w:ind w:left="540" w:hanging="540"/>
        <w:rPr>
          <w:rFonts w:cs="Arial"/>
          <w:b/>
        </w:rPr>
      </w:pPr>
      <w:r w:rsidRPr="002D22FA">
        <w:rPr>
          <w:rFonts w:cs="Arial"/>
          <w:b/>
        </w:rPr>
        <w:t>Represent the organisation</w:t>
      </w:r>
    </w:p>
    <w:p w14:paraId="3C0E0545" w14:textId="77777777" w:rsidR="000E134B" w:rsidRPr="002D22FA" w:rsidRDefault="000E134B" w:rsidP="002D22FA">
      <w:pPr>
        <w:ind w:left="540" w:hanging="540"/>
        <w:rPr>
          <w:rFonts w:cs="Arial"/>
          <w:b/>
        </w:rPr>
      </w:pPr>
    </w:p>
    <w:p w14:paraId="2236249C" w14:textId="5CA89FFC" w:rsidR="002D22FA" w:rsidRPr="002D22FA" w:rsidRDefault="002D22FA" w:rsidP="002D22FA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communicate effectively the vision and purpose of DHT</w:t>
      </w:r>
    </w:p>
    <w:p w14:paraId="12273EB4" w14:textId="4C0E7717" w:rsidR="002D22FA" w:rsidRPr="002D22FA" w:rsidRDefault="002D22FA" w:rsidP="002D22FA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lastRenderedPageBreak/>
        <w:t>To advocate for and represent the organisation at external meetings and events</w:t>
      </w:r>
    </w:p>
    <w:p w14:paraId="069D448E" w14:textId="7BBEC26C" w:rsidR="002D22FA" w:rsidRDefault="002D22FA" w:rsidP="002D22FA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rPr>
          <w:rFonts w:cs="Arial"/>
        </w:rPr>
      </w:pPr>
      <w:r w:rsidRPr="002D22FA">
        <w:rPr>
          <w:rFonts w:cs="Arial"/>
        </w:rPr>
        <w:t>To be aware of current issues that might affect the organisation</w:t>
      </w:r>
    </w:p>
    <w:p w14:paraId="6035ABC2" w14:textId="060B1B81" w:rsidR="002D22FA" w:rsidRDefault="002D22FA" w:rsidP="002D22FA">
      <w:pPr>
        <w:rPr>
          <w:rFonts w:cs="Arial"/>
        </w:rPr>
      </w:pPr>
    </w:p>
    <w:p w14:paraId="732AD829" w14:textId="4DB394DB" w:rsidR="002D22FA" w:rsidRDefault="002D22FA" w:rsidP="002D22FA">
      <w:pPr>
        <w:rPr>
          <w:rFonts w:cs="Arial"/>
        </w:rPr>
      </w:pPr>
    </w:p>
    <w:p w14:paraId="7D62680D" w14:textId="77777777" w:rsidR="002D22FA" w:rsidRPr="002D22FA" w:rsidRDefault="002D22FA" w:rsidP="002D22FA">
      <w:pPr>
        <w:rPr>
          <w:rFonts w:cs="Arial"/>
        </w:rPr>
      </w:pPr>
    </w:p>
    <w:p w14:paraId="5A5BA1CC" w14:textId="77777777" w:rsidR="002D22FA" w:rsidRPr="002D22FA" w:rsidRDefault="002D22FA" w:rsidP="002D22FA">
      <w:pPr>
        <w:tabs>
          <w:tab w:val="left" w:pos="426"/>
        </w:tabs>
        <w:ind w:left="540" w:hanging="540"/>
        <w:rPr>
          <w:rFonts w:cs="Arial"/>
        </w:rPr>
      </w:pPr>
    </w:p>
    <w:p w14:paraId="085B0161" w14:textId="44DE88B9" w:rsidR="002D22FA" w:rsidRDefault="002D22FA" w:rsidP="002D22FA">
      <w:pPr>
        <w:pStyle w:val="Heading1"/>
        <w:tabs>
          <w:tab w:val="left" w:pos="426"/>
        </w:tabs>
        <w:ind w:left="540" w:hanging="540"/>
        <w:rPr>
          <w:rFonts w:asciiTheme="minorHAnsi" w:hAnsiTheme="minorHAnsi" w:cs="Arial"/>
          <w:iCs/>
          <w:sz w:val="22"/>
          <w:szCs w:val="22"/>
        </w:rPr>
      </w:pPr>
      <w:r w:rsidRPr="002D22FA">
        <w:rPr>
          <w:rFonts w:asciiTheme="minorHAnsi" w:hAnsiTheme="minorHAnsi" w:cs="Arial"/>
          <w:iCs/>
          <w:sz w:val="22"/>
          <w:szCs w:val="22"/>
        </w:rPr>
        <w:t>Qualities and Skills Required</w:t>
      </w:r>
    </w:p>
    <w:p w14:paraId="2830034A" w14:textId="77777777" w:rsidR="000E134B" w:rsidRPr="000E134B" w:rsidRDefault="000E134B" w:rsidP="000E134B">
      <w:pPr>
        <w:rPr>
          <w:lang w:val="en-GB" w:eastAsia="en-US"/>
        </w:rPr>
      </w:pPr>
    </w:p>
    <w:p w14:paraId="265099CA" w14:textId="1E306F9F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Good leadership skills</w:t>
      </w:r>
    </w:p>
    <w:p w14:paraId="7D28B305" w14:textId="4336F7AF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Good communication and interpersonal skills</w:t>
      </w:r>
    </w:p>
    <w:p w14:paraId="1D68C273" w14:textId="2EC8D502" w:rsidR="002D22FA" w:rsidRPr="002D22FA" w:rsidRDefault="002D22FA" w:rsidP="002D22FA">
      <w:pPr>
        <w:pStyle w:val="Heading1"/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D22FA">
        <w:rPr>
          <w:rFonts w:asciiTheme="minorHAnsi" w:hAnsiTheme="minorHAnsi" w:cs="Arial"/>
          <w:b w:val="0"/>
          <w:bCs w:val="0"/>
          <w:sz w:val="22"/>
          <w:szCs w:val="22"/>
        </w:rPr>
        <w:t>Impartiality, fairness and the ability to respect confidences</w:t>
      </w:r>
    </w:p>
    <w:p w14:paraId="56F88487" w14:textId="69A07ECC" w:rsidR="002D22FA" w:rsidRPr="002D22FA" w:rsidRDefault="002D22FA" w:rsidP="002D22FA">
      <w:pPr>
        <w:pStyle w:val="Heading1"/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asciiTheme="minorHAnsi" w:hAnsiTheme="minorHAnsi" w:cs="Arial"/>
          <w:b w:val="0"/>
          <w:bCs w:val="0"/>
          <w:sz w:val="22"/>
          <w:szCs w:val="22"/>
        </w:rPr>
      </w:pPr>
      <w:r w:rsidRPr="002D22FA">
        <w:rPr>
          <w:rFonts w:asciiTheme="minorHAnsi" w:hAnsiTheme="minorHAnsi" w:cs="Arial"/>
          <w:b w:val="0"/>
          <w:bCs w:val="0"/>
          <w:sz w:val="22"/>
          <w:szCs w:val="22"/>
        </w:rPr>
        <w:t>Ability to ensure decisions are taken and followed-up</w:t>
      </w:r>
    </w:p>
    <w:p w14:paraId="17010537" w14:textId="4D2D467A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Good time-keeping</w:t>
      </w:r>
    </w:p>
    <w:p w14:paraId="1D31BE1D" w14:textId="5CF5A583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Tact and diplomacy</w:t>
      </w:r>
    </w:p>
    <w:p w14:paraId="18571BAE" w14:textId="69595E30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Understanding of the roles/responsibilities of committee</w:t>
      </w:r>
      <w:r>
        <w:rPr>
          <w:rFonts w:cs="Arial"/>
        </w:rPr>
        <w:t>s</w:t>
      </w:r>
    </w:p>
    <w:p w14:paraId="60CD9E14" w14:textId="576D2AA9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>Experience of organisational and people management</w:t>
      </w:r>
    </w:p>
    <w:p w14:paraId="4B364420" w14:textId="5BCF27E4" w:rsidR="002D22FA" w:rsidRPr="002D22FA" w:rsidRDefault="002D22FA" w:rsidP="002D22FA">
      <w:pPr>
        <w:numPr>
          <w:ilvl w:val="0"/>
          <w:numId w:val="9"/>
        </w:numPr>
        <w:tabs>
          <w:tab w:val="clear" w:pos="911"/>
          <w:tab w:val="left" w:pos="540"/>
        </w:tabs>
        <w:ind w:left="567" w:hanging="567"/>
        <w:rPr>
          <w:rFonts w:cs="Arial"/>
        </w:rPr>
      </w:pPr>
      <w:r w:rsidRPr="002D22FA">
        <w:rPr>
          <w:rFonts w:cs="Arial"/>
        </w:rPr>
        <w:t xml:space="preserve">Knowledge of the operating environment for charities </w:t>
      </w:r>
      <w:r w:rsidR="000E134B">
        <w:rPr>
          <w:rFonts w:cs="Arial"/>
        </w:rPr>
        <w:t>in NZ</w:t>
      </w:r>
      <w:r w:rsidRPr="002D22FA">
        <w:rPr>
          <w:rFonts w:cs="Arial"/>
        </w:rPr>
        <w:t>.</w:t>
      </w:r>
    </w:p>
    <w:p w14:paraId="7BE057D0" w14:textId="77777777" w:rsidR="002D22FA" w:rsidRPr="002D22FA" w:rsidRDefault="002D22FA" w:rsidP="002D22FA">
      <w:pPr>
        <w:tabs>
          <w:tab w:val="left" w:pos="540"/>
        </w:tabs>
        <w:ind w:left="540"/>
        <w:rPr>
          <w:rFonts w:cs="Arial"/>
        </w:rPr>
      </w:pPr>
    </w:p>
    <w:p w14:paraId="6895BEBF" w14:textId="35250ECC" w:rsidR="002D22FA" w:rsidRPr="002D22FA" w:rsidRDefault="002D22FA" w:rsidP="002D22FA">
      <w:pPr>
        <w:tabs>
          <w:tab w:val="left" w:pos="-360"/>
        </w:tabs>
        <w:rPr>
          <w:rFonts w:cs="Arial"/>
        </w:rPr>
      </w:pPr>
      <w:r w:rsidRPr="002D22FA">
        <w:rPr>
          <w:rFonts w:cs="Arial"/>
          <w:b/>
          <w:bCs/>
          <w:iCs/>
        </w:rPr>
        <w:t>Time Commitment:</w:t>
      </w:r>
      <w:r w:rsidRPr="002D22FA">
        <w:rPr>
          <w:rFonts w:cs="Arial"/>
          <w:b/>
          <w:bCs/>
          <w:i/>
          <w:iCs/>
        </w:rPr>
        <w:t xml:space="preserve"> </w:t>
      </w:r>
      <w:r w:rsidRPr="002D22FA">
        <w:rPr>
          <w:rFonts w:cs="Arial"/>
        </w:rPr>
        <w:t xml:space="preserve"> The role of Chair requires </w:t>
      </w:r>
      <w:r w:rsidR="000E134B" w:rsidRPr="002D22FA">
        <w:rPr>
          <w:rFonts w:cs="Arial"/>
        </w:rPr>
        <w:t>an estimated commitment of</w:t>
      </w:r>
      <w:r w:rsidR="000E134B">
        <w:rPr>
          <w:rFonts w:cs="Arial"/>
        </w:rPr>
        <w:t xml:space="preserve"> 2-3 hour per week</w:t>
      </w:r>
    </w:p>
    <w:p w14:paraId="19305177" w14:textId="77777777" w:rsidR="00F74262" w:rsidRPr="002D22FA" w:rsidRDefault="00F74262" w:rsidP="00F74262">
      <w:pPr>
        <w:jc w:val="both"/>
        <w:outlineLvl w:val="2"/>
        <w:rPr>
          <w:b/>
          <w:lang w:val="en-GB"/>
        </w:rPr>
      </w:pPr>
    </w:p>
    <w:sectPr w:rsidR="00F74262" w:rsidRPr="002D22FA" w:rsidSect="008B1198">
      <w:headerReference w:type="default" r:id="rId8"/>
      <w:footerReference w:type="default" r:id="rId9"/>
      <w:pgSz w:w="11906" w:h="16838"/>
      <w:pgMar w:top="1440" w:right="991" w:bottom="1843" w:left="1440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1401F" w14:textId="77777777" w:rsidR="00FA776B" w:rsidRDefault="00FA776B" w:rsidP="00D73165">
      <w:r>
        <w:separator/>
      </w:r>
    </w:p>
  </w:endnote>
  <w:endnote w:type="continuationSeparator" w:id="0">
    <w:p w14:paraId="7B9B7FBB" w14:textId="77777777" w:rsidR="00FA776B" w:rsidRDefault="00FA776B" w:rsidP="00D7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TC Officina Sans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altName w:val="Ebrima"/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7968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39D139" w14:textId="7F8DA14A" w:rsidR="002D22FA" w:rsidRDefault="002D22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B90FC0" w14:textId="77777777" w:rsidR="00104A34" w:rsidRPr="00D7632A" w:rsidRDefault="00104A34" w:rsidP="00D7632A">
    <w:pPr>
      <w:tabs>
        <w:tab w:val="right" w:pos="9498"/>
      </w:tabs>
      <w:rPr>
        <w:rFonts w:ascii="Verdana" w:hAnsi="Verdana"/>
        <w:color w:val="004000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666DC" w14:textId="77777777" w:rsidR="00FA776B" w:rsidRDefault="00FA776B" w:rsidP="00D73165">
      <w:r>
        <w:separator/>
      </w:r>
    </w:p>
  </w:footnote>
  <w:footnote w:type="continuationSeparator" w:id="0">
    <w:p w14:paraId="1F302D96" w14:textId="77777777" w:rsidR="00FA776B" w:rsidRDefault="00FA776B" w:rsidP="00D7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ED25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>
      <w:rPr>
        <w:rFonts w:cstheme="minorHAnsi"/>
        <w:noProof/>
        <w:color w:val="C0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55A4F57C" wp14:editId="346A84A4">
          <wp:simplePos x="0" y="0"/>
          <wp:positionH relativeFrom="column">
            <wp:posOffset>-110346</wp:posOffset>
          </wp:positionH>
          <wp:positionV relativeFrom="paragraph">
            <wp:posOffset>-113150</wp:posOffset>
          </wp:positionV>
          <wp:extent cx="2387720" cy="810883"/>
          <wp:effectExtent l="19050" t="0" r="0" b="0"/>
          <wp:wrapNone/>
          <wp:docPr id="1" name="Picture 2" descr="DHT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HT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720" cy="8108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73165">
      <w:rPr>
        <w:rFonts w:cstheme="minorHAnsi"/>
        <w:color w:val="C00000"/>
        <w:sz w:val="20"/>
        <w:szCs w:val="20"/>
        <w:lang w:val="en-US"/>
      </w:rPr>
      <w:tab/>
      <w:t>PO Box 15</w:t>
    </w:r>
    <w:r w:rsidR="00965476">
      <w:rPr>
        <w:rFonts w:cstheme="minorHAnsi"/>
        <w:color w:val="C00000"/>
        <w:sz w:val="20"/>
        <w:szCs w:val="20"/>
        <w:lang w:val="en-US"/>
      </w:rPr>
      <w:t>219</w:t>
    </w:r>
    <w:r w:rsidRPr="00D73165">
      <w:rPr>
        <w:rFonts w:cstheme="minorHAnsi"/>
        <w:color w:val="C00000"/>
        <w:sz w:val="20"/>
        <w:szCs w:val="20"/>
        <w:lang w:val="en-US"/>
      </w:rPr>
      <w:t>, Tauranga, 31</w:t>
    </w:r>
    <w:r>
      <w:rPr>
        <w:rFonts w:cstheme="minorHAnsi"/>
        <w:color w:val="C00000"/>
        <w:sz w:val="20"/>
        <w:szCs w:val="20"/>
        <w:lang w:val="en-US"/>
      </w:rPr>
      <w:t>4</w:t>
    </w:r>
    <w:r w:rsidRPr="00D73165">
      <w:rPr>
        <w:rFonts w:cstheme="minorHAnsi"/>
        <w:color w:val="C00000"/>
        <w:sz w:val="20"/>
        <w:szCs w:val="20"/>
        <w:lang w:val="en-US"/>
      </w:rPr>
      <w:t>4</w:t>
    </w:r>
  </w:p>
  <w:p w14:paraId="5E798D7D" w14:textId="77777777" w:rsidR="00104A34" w:rsidRPr="00D73165" w:rsidRDefault="00104A34" w:rsidP="00FA2CB6">
    <w:pPr>
      <w:tabs>
        <w:tab w:val="left" w:pos="2133"/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</w:r>
    <w:r>
      <w:rPr>
        <w:rFonts w:cstheme="minorHAnsi"/>
        <w:color w:val="C00000"/>
        <w:sz w:val="20"/>
        <w:szCs w:val="20"/>
        <w:lang w:val="en-US"/>
      </w:rPr>
      <w:tab/>
    </w:r>
    <w:r w:rsidRPr="00D73165">
      <w:rPr>
        <w:rFonts w:cstheme="minorHAnsi"/>
        <w:color w:val="C00000"/>
        <w:sz w:val="20"/>
        <w:szCs w:val="20"/>
        <w:lang w:val="en-US"/>
      </w:rPr>
      <w:t>Helpline: 07 57</w:t>
    </w:r>
    <w:r>
      <w:rPr>
        <w:rFonts w:cstheme="minorHAnsi"/>
        <w:color w:val="C00000"/>
        <w:sz w:val="20"/>
        <w:szCs w:val="20"/>
        <w:lang w:val="en-US"/>
      </w:rPr>
      <w:t>1</w:t>
    </w:r>
    <w:r w:rsidRPr="00D73165">
      <w:rPr>
        <w:rFonts w:cstheme="minorHAnsi"/>
        <w:color w:val="C00000"/>
        <w:sz w:val="20"/>
        <w:szCs w:val="20"/>
        <w:lang w:val="en-US"/>
      </w:rPr>
      <w:t xml:space="preserve"> 3422</w:t>
    </w:r>
  </w:p>
  <w:p w14:paraId="7835E7B9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 xml:space="preserve">Email: </w:t>
    </w:r>
    <w:r w:rsidR="00F75ACC">
      <w:rPr>
        <w:rFonts w:cstheme="minorHAnsi"/>
        <w:color w:val="C00000"/>
        <w:sz w:val="20"/>
        <w:szCs w:val="20"/>
        <w:lang w:val="en-US"/>
      </w:rPr>
      <w:t>info</w:t>
    </w:r>
    <w:r w:rsidRPr="00D73165">
      <w:rPr>
        <w:rFonts w:cstheme="minorHAnsi"/>
        <w:color w:val="C00000"/>
        <w:sz w:val="20"/>
        <w:szCs w:val="20"/>
        <w:lang w:val="en-US"/>
      </w:rPr>
      <w:t>@diabeteshelp.org.nz</w:t>
    </w:r>
  </w:p>
  <w:p w14:paraId="470792F3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>www.diabeteshelp.org.nz</w:t>
    </w:r>
  </w:p>
  <w:p w14:paraId="089D601A" w14:textId="77777777" w:rsidR="00104A34" w:rsidRDefault="00104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11A1A"/>
    <w:multiLevelType w:val="hybridMultilevel"/>
    <w:tmpl w:val="F8CE8D0C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B65122"/>
    <w:multiLevelType w:val="hybridMultilevel"/>
    <w:tmpl w:val="A82E79BC"/>
    <w:lvl w:ilvl="0" w:tplc="FFFFFFFF">
      <w:numFmt w:val="bullet"/>
      <w:lvlText w:val=""/>
      <w:lvlJc w:val="left"/>
      <w:pPr>
        <w:tabs>
          <w:tab w:val="num" w:pos="911"/>
        </w:tabs>
        <w:ind w:left="911" w:hanging="360"/>
      </w:pPr>
      <w:rPr>
        <w:rFonts w:ascii="Wingdings" w:eastAsia="Times New Roman" w:hAnsi="Wingdings" w:cs="Times New Roman" w:hint="default"/>
      </w:rPr>
    </w:lvl>
    <w:lvl w:ilvl="1" w:tplc="FFFFFFFF">
      <w:numFmt w:val="bullet"/>
      <w:lvlText w:val=""/>
      <w:lvlJc w:val="left"/>
      <w:pPr>
        <w:tabs>
          <w:tab w:val="num" w:pos="1991"/>
        </w:tabs>
        <w:ind w:left="1991" w:hanging="72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51"/>
        </w:tabs>
        <w:ind w:left="23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71"/>
        </w:tabs>
        <w:ind w:left="30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91"/>
        </w:tabs>
        <w:ind w:left="37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11"/>
        </w:tabs>
        <w:ind w:left="45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31"/>
        </w:tabs>
        <w:ind w:left="52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51"/>
        </w:tabs>
        <w:ind w:left="59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71"/>
        </w:tabs>
        <w:ind w:left="6671" w:hanging="360"/>
      </w:pPr>
      <w:rPr>
        <w:rFonts w:ascii="Wingdings" w:hAnsi="Wingdings" w:hint="default"/>
      </w:rPr>
    </w:lvl>
  </w:abstractNum>
  <w:abstractNum w:abstractNumId="2" w15:restartNumberingAfterBreak="0">
    <w:nsid w:val="39827231"/>
    <w:multiLevelType w:val="hybridMultilevel"/>
    <w:tmpl w:val="FFD8CAD4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F3031"/>
    <w:multiLevelType w:val="hybridMultilevel"/>
    <w:tmpl w:val="E786B61C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AE3443"/>
    <w:multiLevelType w:val="hybridMultilevel"/>
    <w:tmpl w:val="80AEF71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C74C5"/>
    <w:multiLevelType w:val="hybridMultilevel"/>
    <w:tmpl w:val="6B841DEE"/>
    <w:lvl w:ilvl="0" w:tplc="2A0A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>
      <w:start w:val="1"/>
      <w:numFmt w:val="lowerRoman"/>
      <w:lvlText w:val="%3."/>
      <w:lvlJc w:val="right"/>
      <w:pPr>
        <w:ind w:left="2520" w:hanging="180"/>
      </w:pPr>
    </w:lvl>
    <w:lvl w:ilvl="3" w:tplc="1409000F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2C2491"/>
    <w:multiLevelType w:val="hybridMultilevel"/>
    <w:tmpl w:val="2EEA3796"/>
    <w:lvl w:ilvl="0" w:tplc="DF486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64E12"/>
    <w:multiLevelType w:val="hybridMultilevel"/>
    <w:tmpl w:val="BA18BC88"/>
    <w:lvl w:ilvl="0" w:tplc="FFFFFFFF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632863"/>
    <w:multiLevelType w:val="hybridMultilevel"/>
    <w:tmpl w:val="241EE46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165"/>
    <w:rsid w:val="00012035"/>
    <w:rsid w:val="00012839"/>
    <w:rsid w:val="000247AD"/>
    <w:rsid w:val="00034A5E"/>
    <w:rsid w:val="00041AFA"/>
    <w:rsid w:val="00045E80"/>
    <w:rsid w:val="000466B1"/>
    <w:rsid w:val="000811B7"/>
    <w:rsid w:val="000C0B0E"/>
    <w:rsid w:val="000C5644"/>
    <w:rsid w:val="000C6613"/>
    <w:rsid w:val="000D4B33"/>
    <w:rsid w:val="000E134B"/>
    <w:rsid w:val="000E4E59"/>
    <w:rsid w:val="00100EF2"/>
    <w:rsid w:val="00104A34"/>
    <w:rsid w:val="0013232D"/>
    <w:rsid w:val="00141B7E"/>
    <w:rsid w:val="001650A4"/>
    <w:rsid w:val="00192BA1"/>
    <w:rsid w:val="001A763A"/>
    <w:rsid w:val="001C4563"/>
    <w:rsid w:val="001D0C12"/>
    <w:rsid w:val="001D3023"/>
    <w:rsid w:val="001D30F6"/>
    <w:rsid w:val="00204E06"/>
    <w:rsid w:val="002130B8"/>
    <w:rsid w:val="00244187"/>
    <w:rsid w:val="002446F9"/>
    <w:rsid w:val="00247A7B"/>
    <w:rsid w:val="002518AD"/>
    <w:rsid w:val="002538AA"/>
    <w:rsid w:val="00275367"/>
    <w:rsid w:val="002D22FA"/>
    <w:rsid w:val="002D507E"/>
    <w:rsid w:val="002D5876"/>
    <w:rsid w:val="002F4835"/>
    <w:rsid w:val="00310CB3"/>
    <w:rsid w:val="00325B4F"/>
    <w:rsid w:val="00343490"/>
    <w:rsid w:val="00352437"/>
    <w:rsid w:val="00386081"/>
    <w:rsid w:val="00386374"/>
    <w:rsid w:val="003911A4"/>
    <w:rsid w:val="003A008D"/>
    <w:rsid w:val="003B1464"/>
    <w:rsid w:val="003B5556"/>
    <w:rsid w:val="003E1083"/>
    <w:rsid w:val="003F3641"/>
    <w:rsid w:val="00412BE5"/>
    <w:rsid w:val="00414FC1"/>
    <w:rsid w:val="004216D2"/>
    <w:rsid w:val="004315B1"/>
    <w:rsid w:val="0043314B"/>
    <w:rsid w:val="00446011"/>
    <w:rsid w:val="0046734D"/>
    <w:rsid w:val="004833E2"/>
    <w:rsid w:val="00495545"/>
    <w:rsid w:val="004A1FC4"/>
    <w:rsid w:val="004C71A7"/>
    <w:rsid w:val="004D3836"/>
    <w:rsid w:val="004D6F8F"/>
    <w:rsid w:val="004E2F07"/>
    <w:rsid w:val="004E72DD"/>
    <w:rsid w:val="004F03DD"/>
    <w:rsid w:val="00535883"/>
    <w:rsid w:val="0054098C"/>
    <w:rsid w:val="005826C4"/>
    <w:rsid w:val="00593C2E"/>
    <w:rsid w:val="005A3B10"/>
    <w:rsid w:val="005A58BC"/>
    <w:rsid w:val="005B45DB"/>
    <w:rsid w:val="005B5155"/>
    <w:rsid w:val="005D4D2F"/>
    <w:rsid w:val="005E6488"/>
    <w:rsid w:val="0060680F"/>
    <w:rsid w:val="0068137C"/>
    <w:rsid w:val="006813D4"/>
    <w:rsid w:val="00687A80"/>
    <w:rsid w:val="00697D43"/>
    <w:rsid w:val="006E78C2"/>
    <w:rsid w:val="007A3D42"/>
    <w:rsid w:val="007A3ED7"/>
    <w:rsid w:val="007B01E2"/>
    <w:rsid w:val="007D23A4"/>
    <w:rsid w:val="007E4CFF"/>
    <w:rsid w:val="007E79A6"/>
    <w:rsid w:val="00811779"/>
    <w:rsid w:val="00820C68"/>
    <w:rsid w:val="00825873"/>
    <w:rsid w:val="00832AD6"/>
    <w:rsid w:val="00843089"/>
    <w:rsid w:val="00862513"/>
    <w:rsid w:val="00890086"/>
    <w:rsid w:val="00893105"/>
    <w:rsid w:val="008B1198"/>
    <w:rsid w:val="008C61FE"/>
    <w:rsid w:val="00921C3B"/>
    <w:rsid w:val="00957660"/>
    <w:rsid w:val="00961DF2"/>
    <w:rsid w:val="00965476"/>
    <w:rsid w:val="00966C21"/>
    <w:rsid w:val="0099509C"/>
    <w:rsid w:val="009968C9"/>
    <w:rsid w:val="009A0DDC"/>
    <w:rsid w:val="009D7664"/>
    <w:rsid w:val="00A21F16"/>
    <w:rsid w:val="00A272FF"/>
    <w:rsid w:val="00A4676C"/>
    <w:rsid w:val="00A768B7"/>
    <w:rsid w:val="00A77D1B"/>
    <w:rsid w:val="00A82146"/>
    <w:rsid w:val="00A9664F"/>
    <w:rsid w:val="00AD22C9"/>
    <w:rsid w:val="00AD2644"/>
    <w:rsid w:val="00AE6C85"/>
    <w:rsid w:val="00AF69BD"/>
    <w:rsid w:val="00B068CD"/>
    <w:rsid w:val="00B06986"/>
    <w:rsid w:val="00B578EF"/>
    <w:rsid w:val="00B62E2D"/>
    <w:rsid w:val="00B9688D"/>
    <w:rsid w:val="00BD3E28"/>
    <w:rsid w:val="00BE2422"/>
    <w:rsid w:val="00BE4CCA"/>
    <w:rsid w:val="00BE64AF"/>
    <w:rsid w:val="00C05A6D"/>
    <w:rsid w:val="00C250A8"/>
    <w:rsid w:val="00C55F61"/>
    <w:rsid w:val="00C60C27"/>
    <w:rsid w:val="00C804DC"/>
    <w:rsid w:val="00C97DBF"/>
    <w:rsid w:val="00CE46BF"/>
    <w:rsid w:val="00D07D7B"/>
    <w:rsid w:val="00D1517A"/>
    <w:rsid w:val="00D54142"/>
    <w:rsid w:val="00D7289B"/>
    <w:rsid w:val="00D73165"/>
    <w:rsid w:val="00D7632A"/>
    <w:rsid w:val="00D96722"/>
    <w:rsid w:val="00DA1207"/>
    <w:rsid w:val="00DD1363"/>
    <w:rsid w:val="00DE1445"/>
    <w:rsid w:val="00DE5095"/>
    <w:rsid w:val="00DF00AA"/>
    <w:rsid w:val="00E00FDA"/>
    <w:rsid w:val="00E2569B"/>
    <w:rsid w:val="00E30C9D"/>
    <w:rsid w:val="00E36A17"/>
    <w:rsid w:val="00E60AD7"/>
    <w:rsid w:val="00E96392"/>
    <w:rsid w:val="00F05EE2"/>
    <w:rsid w:val="00F072DC"/>
    <w:rsid w:val="00F55608"/>
    <w:rsid w:val="00F60FE9"/>
    <w:rsid w:val="00F721E5"/>
    <w:rsid w:val="00F74262"/>
    <w:rsid w:val="00F7547C"/>
    <w:rsid w:val="00F75ACC"/>
    <w:rsid w:val="00F97709"/>
    <w:rsid w:val="00FA2CB6"/>
    <w:rsid w:val="00FA776B"/>
    <w:rsid w:val="00FB07D1"/>
    <w:rsid w:val="00FD143A"/>
    <w:rsid w:val="00FD2292"/>
    <w:rsid w:val="00FD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E90D1"/>
  <w15:docId w15:val="{508A9170-5170-4B26-8191-DE336D73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165"/>
    <w:pPr>
      <w:spacing w:after="0" w:line="240" w:lineRule="auto"/>
    </w:pPr>
    <w:rPr>
      <w:rFonts w:eastAsiaTheme="minorEastAsia"/>
      <w:lang w:eastAsia="en-NZ"/>
    </w:rPr>
  </w:style>
  <w:style w:type="paragraph" w:styleId="Heading1">
    <w:name w:val="heading 1"/>
    <w:basedOn w:val="Normal"/>
    <w:next w:val="Normal"/>
    <w:link w:val="Heading1Char"/>
    <w:qFormat/>
    <w:rsid w:val="002D22FA"/>
    <w:pPr>
      <w:keepNext/>
      <w:outlineLvl w:val="0"/>
    </w:pPr>
    <w:rPr>
      <w:rFonts w:ascii="ITC Officina Sans Book" w:eastAsia="Times New Roman" w:hAnsi="ITC Officina Sans Book" w:cs="Times New Roman"/>
      <w:b/>
      <w:bCs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65"/>
    <w:rPr>
      <w:rFonts w:ascii="Tahoma" w:eastAsiaTheme="minorEastAsia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65"/>
    <w:rPr>
      <w:rFonts w:eastAsiaTheme="minorEastAsia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65"/>
    <w:rPr>
      <w:rFonts w:eastAsiaTheme="minorEastAsia"/>
      <w:lang w:eastAsia="en-NZ"/>
    </w:rPr>
  </w:style>
  <w:style w:type="character" w:styleId="Hyperlink">
    <w:name w:val="Hyperlink"/>
    <w:basedOn w:val="DefaultParagraphFont"/>
    <w:uiPriority w:val="99"/>
    <w:unhideWhenUsed/>
    <w:rsid w:val="009A0DD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64AF"/>
    <w:pPr>
      <w:spacing w:after="0" w:line="240" w:lineRule="auto"/>
    </w:pPr>
  </w:style>
  <w:style w:type="table" w:styleId="TableGrid">
    <w:name w:val="Table Grid"/>
    <w:basedOn w:val="TableNormal"/>
    <w:uiPriority w:val="59"/>
    <w:rsid w:val="00BE6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4262"/>
    <w:pPr>
      <w:ind w:left="720"/>
      <w:contextualSpacing/>
    </w:pPr>
  </w:style>
  <w:style w:type="paragraph" w:styleId="BodyText2">
    <w:name w:val="Body Text 2"/>
    <w:basedOn w:val="Normal"/>
    <w:link w:val="BodyText2Char"/>
    <w:rsid w:val="002D22FA"/>
    <w:pPr>
      <w:jc w:val="center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D22FA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2D22FA"/>
    <w:rPr>
      <w:rFonts w:ascii="ITC Officina Sans Book" w:eastAsia="Times New Roman" w:hAnsi="ITC Officina Sans Book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99499-5F97-4BD3-81D7-2FA25AE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Cole</dc:creator>
  <cp:lastModifiedBy>Deborah Cunliffe</cp:lastModifiedBy>
  <cp:revision>3</cp:revision>
  <cp:lastPrinted>2018-05-14T05:19:00Z</cp:lastPrinted>
  <dcterms:created xsi:type="dcterms:W3CDTF">2018-05-14T05:20:00Z</dcterms:created>
  <dcterms:modified xsi:type="dcterms:W3CDTF">2018-05-23T05:49:00Z</dcterms:modified>
</cp:coreProperties>
</file>